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62E7" w14:textId="77777777" w:rsidR="004D47CA" w:rsidRDefault="004D47CA" w:rsidP="004D47CA">
      <w:pPr>
        <w:spacing w:line="320" w:lineRule="atLeast"/>
        <w:jc w:val="center"/>
        <w:rPr>
          <w:rFonts w:ascii="Segoe UI" w:eastAsia="Calibri" w:hAnsi="Segoe UI" w:cs="Segoe UI"/>
          <w:b/>
          <w:bCs/>
          <w:iCs/>
          <w:sz w:val="22"/>
          <w:szCs w:val="22"/>
          <w:lang w:eastAsia="en-US"/>
        </w:rPr>
      </w:pPr>
      <w:r>
        <w:rPr>
          <w:rFonts w:ascii="Segoe UI" w:eastAsia="Calibri" w:hAnsi="Segoe UI" w:cs="Segoe UI"/>
          <w:b/>
          <w:bCs/>
          <w:iCs/>
          <w:sz w:val="22"/>
          <w:szCs w:val="22"/>
          <w:lang w:eastAsia="en-US"/>
        </w:rPr>
        <w:t>UNIÃO QUÍMICA FARMACÊUTICA NACIONAL S.A.</w:t>
      </w:r>
    </w:p>
    <w:p w14:paraId="04CF1030" w14:textId="77777777" w:rsidR="004D47CA" w:rsidRDefault="004D47CA" w:rsidP="004D47CA">
      <w:pPr>
        <w:spacing w:line="320" w:lineRule="atLeast"/>
        <w:jc w:val="center"/>
        <w:rPr>
          <w:rFonts w:ascii="Segoe UI" w:eastAsia="Calibri" w:hAnsi="Segoe UI" w:cs="Segoe UI"/>
          <w:bCs/>
          <w:sz w:val="22"/>
          <w:szCs w:val="22"/>
          <w:lang w:eastAsia="en-US"/>
        </w:rPr>
      </w:pPr>
      <w:r>
        <w:rPr>
          <w:rFonts w:ascii="Segoe UI" w:eastAsia="Calibri" w:hAnsi="Segoe UI" w:cs="Segoe UI"/>
          <w:bCs/>
          <w:sz w:val="22"/>
          <w:szCs w:val="22"/>
          <w:lang w:eastAsia="en-US"/>
        </w:rPr>
        <w:t>CNPJ/ME nº 60.665.981/0001-18</w:t>
      </w:r>
    </w:p>
    <w:p w14:paraId="16ACB3DE" w14:textId="77777777" w:rsidR="004D47CA" w:rsidRDefault="004D47CA" w:rsidP="004D47CA">
      <w:pPr>
        <w:keepNext/>
        <w:widowControl/>
        <w:jc w:val="center"/>
        <w:rPr>
          <w:rFonts w:ascii="Segoe UI" w:hAnsi="Segoe UI" w:cs="Segoe UI"/>
          <w:b/>
          <w:color w:val="000000"/>
          <w:sz w:val="22"/>
          <w:szCs w:val="22"/>
        </w:rPr>
      </w:pPr>
      <w:r>
        <w:rPr>
          <w:rFonts w:ascii="Segoe UI" w:eastAsia="Calibri" w:hAnsi="Segoe UI" w:cs="Segoe UI"/>
          <w:bCs/>
          <w:sz w:val="22"/>
          <w:szCs w:val="22"/>
          <w:lang w:eastAsia="en-US"/>
        </w:rPr>
        <w:t>NIRE 35.300.006.658</w:t>
      </w:r>
    </w:p>
    <w:p w14:paraId="7A7D087D" w14:textId="77777777" w:rsidR="004D47CA" w:rsidRDefault="004D47CA" w:rsidP="004D47CA">
      <w:pPr>
        <w:keepNext/>
        <w:widowControl/>
        <w:jc w:val="center"/>
        <w:rPr>
          <w:rFonts w:ascii="Segoe UI" w:hAnsi="Segoe UI" w:cs="Segoe UI"/>
          <w:b/>
          <w:sz w:val="22"/>
          <w:szCs w:val="22"/>
        </w:rPr>
      </w:pPr>
      <w:bookmarkStart w:id="0" w:name="_GoBack"/>
      <w:bookmarkEnd w:id="0"/>
    </w:p>
    <w:p w14:paraId="021891F0" w14:textId="15966DA0" w:rsidR="004D47CA" w:rsidRPr="006971E4" w:rsidRDefault="004D47CA" w:rsidP="004D47CA">
      <w:pPr>
        <w:pStyle w:val="Corpodetexto2"/>
        <w:keepNext/>
        <w:widowControl/>
        <w:spacing w:after="0" w:line="240" w:lineRule="auto"/>
        <w:rPr>
          <w:rFonts w:ascii="Segoe UI" w:hAnsi="Segoe UI" w:cs="Segoe UI"/>
          <w:b/>
          <w:sz w:val="22"/>
          <w:szCs w:val="22"/>
        </w:rPr>
      </w:pPr>
      <w:r>
        <w:rPr>
          <w:rFonts w:ascii="Segoe UI" w:hAnsi="Segoe UI" w:cs="Segoe UI"/>
          <w:b/>
          <w:sz w:val="22"/>
          <w:szCs w:val="22"/>
        </w:rPr>
        <w:t xml:space="preserve">ATA DA ASSEMBLEIA GERAL DE DEBENTURISTAS DA 3ª (TERCEIRA) EMISSÃO PÚBLICA DE DEBÊNTURES SIMPLES, NÃO CONVERSÍVEIS EM AÇÕES, EM SÉRIE ÚNICA, DA ESPÉCIE COM GARANTIA REAL E GARANTIA ADICIONAL FIDEJUSSÓRIA, PARA DISTRIBUIÇÃO COM ESFORÇOS RESTRITOS, DA </w:t>
      </w:r>
      <w:r>
        <w:rPr>
          <w:rFonts w:ascii="Segoe UI" w:hAnsi="Segoe UI" w:cs="Segoe UI"/>
          <w:b/>
          <w:bCs/>
          <w:iCs/>
          <w:sz w:val="22"/>
          <w:szCs w:val="22"/>
        </w:rPr>
        <w:t>UNIÃO QUÍMICA FARMACÊUTICA NACIONAL S.A.</w:t>
      </w:r>
      <w:r>
        <w:rPr>
          <w:rFonts w:ascii="Segoe UI" w:hAnsi="Segoe UI" w:cs="Segoe UI"/>
          <w:b/>
          <w:sz w:val="22"/>
          <w:szCs w:val="22"/>
        </w:rPr>
        <w:t xml:space="preserve">, REALIZADA EM </w:t>
      </w:r>
      <w:r>
        <w:rPr>
          <w:rFonts w:ascii="Segoe UI" w:hAnsi="Segoe UI" w:cs="Segoe UI"/>
          <w:b/>
          <w:sz w:val="22"/>
          <w:szCs w:val="22"/>
          <w:highlight w:val="yellow"/>
        </w:rPr>
        <w:t>[</w:t>
      </w:r>
      <w:r w:rsidR="008D0036">
        <w:rPr>
          <w:rFonts w:ascii="Tahoma" w:hAnsi="Tahoma" w:cs="Tahoma"/>
          <w:b/>
          <w:sz w:val="22"/>
          <w:szCs w:val="22"/>
          <w:highlight w:val="yellow"/>
        </w:rPr>
        <w:t>•</w:t>
      </w:r>
      <w:r>
        <w:rPr>
          <w:rFonts w:ascii="Segoe UI" w:hAnsi="Segoe UI" w:cs="Segoe UI"/>
          <w:b/>
          <w:sz w:val="22"/>
          <w:szCs w:val="22"/>
          <w:highlight w:val="yellow"/>
        </w:rPr>
        <w:t>]</w:t>
      </w:r>
      <w:r>
        <w:rPr>
          <w:rFonts w:ascii="Segoe UI" w:hAnsi="Segoe UI" w:cs="Segoe UI"/>
          <w:b/>
          <w:sz w:val="22"/>
          <w:szCs w:val="22"/>
        </w:rPr>
        <w:t xml:space="preserve"> DE </w:t>
      </w:r>
      <w:ins w:id="1" w:author="Carlos Bacha" w:date="2022-08-24T11:26:00Z">
        <w:r w:rsidR="00B702EA">
          <w:rPr>
            <w:rFonts w:ascii="Segoe UI" w:hAnsi="Segoe UI" w:cs="Segoe UI"/>
            <w:b/>
            <w:sz w:val="22"/>
            <w:szCs w:val="22"/>
          </w:rPr>
          <w:t>AGOSTO</w:t>
        </w:r>
      </w:ins>
      <w:del w:id="2" w:author="Carlos Bacha" w:date="2022-08-24T11:26:00Z">
        <w:r w:rsidR="00FC4602" w:rsidDel="00B702EA">
          <w:rPr>
            <w:rFonts w:ascii="Segoe UI" w:hAnsi="Segoe UI" w:cs="Segoe UI"/>
            <w:b/>
            <w:sz w:val="22"/>
            <w:szCs w:val="22"/>
          </w:rPr>
          <w:delText>JULHO</w:delText>
        </w:r>
      </w:del>
      <w:r w:rsidR="00FC4602">
        <w:rPr>
          <w:rFonts w:ascii="Segoe UI" w:hAnsi="Segoe UI" w:cs="Segoe UI"/>
          <w:b/>
          <w:sz w:val="22"/>
          <w:szCs w:val="22"/>
        </w:rPr>
        <w:t xml:space="preserve"> </w:t>
      </w:r>
      <w:r>
        <w:rPr>
          <w:rFonts w:ascii="Segoe UI" w:hAnsi="Segoe UI" w:cs="Segoe UI"/>
          <w:b/>
          <w:sz w:val="22"/>
          <w:szCs w:val="22"/>
        </w:rPr>
        <w:t>DE 2022</w:t>
      </w:r>
    </w:p>
    <w:p w14:paraId="03A35498" w14:textId="77777777" w:rsidR="004D47CA" w:rsidRPr="006971E4" w:rsidRDefault="004D47CA" w:rsidP="004D47CA">
      <w:pPr>
        <w:keepNext/>
        <w:widowControl/>
        <w:rPr>
          <w:rFonts w:ascii="Segoe UI" w:hAnsi="Segoe UI" w:cs="Segoe UI"/>
          <w:sz w:val="22"/>
          <w:szCs w:val="22"/>
        </w:rPr>
      </w:pPr>
    </w:p>
    <w:p w14:paraId="2BF10BBC" w14:textId="3625C7BD"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Pr="006971E4">
        <w:rPr>
          <w:rFonts w:ascii="Segoe UI" w:hAnsi="Segoe UI" w:cs="Segoe UI"/>
          <w:szCs w:val="22"/>
        </w:rPr>
        <w:t xml:space="preserve"> </w:t>
      </w:r>
      <w:r>
        <w:rPr>
          <w:rFonts w:ascii="Segoe UI" w:hAnsi="Segoe UI" w:cs="Segoe UI"/>
          <w:szCs w:val="22"/>
        </w:rPr>
        <w:t xml:space="preserve">Aos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de</w:t>
      </w:r>
      <w:ins w:id="3" w:author="Carlos Bacha" w:date="2022-08-24T11:26:00Z">
        <w:r w:rsidR="00B702EA">
          <w:rPr>
            <w:rFonts w:ascii="Segoe UI" w:hAnsi="Segoe UI" w:cs="Segoe UI"/>
            <w:szCs w:val="22"/>
          </w:rPr>
          <w:t xml:space="preserve"> agosto</w:t>
        </w:r>
      </w:ins>
      <w:del w:id="4" w:author="Carlos Bacha" w:date="2022-08-24T11:26:00Z">
        <w:r w:rsidRPr="00F06076" w:rsidDel="00B702EA">
          <w:rPr>
            <w:rFonts w:ascii="Segoe UI" w:hAnsi="Segoe UI" w:cs="Segoe UI"/>
            <w:szCs w:val="22"/>
          </w:rPr>
          <w:delText xml:space="preserve"> </w:delText>
        </w:r>
        <w:r w:rsidR="00FC4602" w:rsidDel="00B702EA">
          <w:rPr>
            <w:rFonts w:ascii="Segoe UI" w:hAnsi="Segoe UI" w:cs="Segoe UI"/>
            <w:szCs w:val="22"/>
          </w:rPr>
          <w:delText>julho</w:delText>
        </w:r>
      </w:del>
      <w:r w:rsidR="00FC4602" w:rsidRPr="00F06076">
        <w:rPr>
          <w:rFonts w:ascii="Segoe UI" w:hAnsi="Segoe UI" w:cs="Segoe UI"/>
          <w:szCs w:val="22"/>
        </w:rPr>
        <w:t xml:space="preserve"> </w:t>
      </w:r>
      <w:r w:rsidRPr="00F06076">
        <w:rPr>
          <w:rFonts w:ascii="Segoe UI" w:hAnsi="Segoe UI" w:cs="Segoe UI"/>
          <w:szCs w:val="22"/>
        </w:rPr>
        <w:t xml:space="preserve">de 2022, às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horas</w:t>
      </w:r>
      <w:r>
        <w:rPr>
          <w:rFonts w:ascii="Segoe UI" w:hAnsi="Segoe UI" w:cs="Segoe UI"/>
          <w:szCs w:val="22"/>
        </w:rPr>
        <w:t xml:space="preserve">, na forma da Resolução CVM nº 81, de </w:t>
      </w:r>
      <w:r w:rsidRPr="00F06076">
        <w:rPr>
          <w:rFonts w:ascii="Segoe UI" w:hAnsi="Segoe UI" w:cs="Segoe UI"/>
          <w:szCs w:val="22"/>
        </w:rPr>
        <w:t>29 de março de 2021 (“</w:t>
      </w:r>
      <w:r w:rsidRPr="00F06076">
        <w:rPr>
          <w:rFonts w:ascii="Segoe UI" w:hAnsi="Segoe UI" w:cs="Segoe UI"/>
          <w:szCs w:val="22"/>
          <w:u w:val="single"/>
        </w:rPr>
        <w:t>Resolução CVM 81</w:t>
      </w:r>
      <w:r w:rsidRPr="00F06076">
        <w:rPr>
          <w:rFonts w:ascii="Segoe UI" w:hAnsi="Segoe UI" w:cs="Segoe UI"/>
          <w:szCs w:val="22"/>
        </w:rPr>
        <w:t>”),</w:t>
      </w:r>
      <w:del w:id="5" w:author="Carlos Bacha" w:date="2022-08-24T11:27:00Z">
        <w:r w:rsidRPr="00F06076" w:rsidDel="00B702EA">
          <w:rPr>
            <w:rFonts w:ascii="Segoe UI" w:hAnsi="Segoe UI" w:cs="Segoe UI"/>
            <w:szCs w:val="22"/>
          </w:rPr>
          <w:delText xml:space="preserve"> </w:delText>
        </w:r>
      </w:del>
      <w:del w:id="6" w:author="Carlos Bacha" w:date="2022-08-24T11:26:00Z">
        <w:r w:rsidRPr="00F06076" w:rsidDel="00B702EA">
          <w:rPr>
            <w:rFonts w:ascii="Segoe UI" w:hAnsi="Segoe UI" w:cs="Segoe UI"/>
            <w:szCs w:val="22"/>
          </w:rPr>
          <w:delText>de forma exclusivamente eletrônica, com a dis</w:delText>
        </w:r>
      </w:del>
      <w:del w:id="7" w:author="Carlos Bacha" w:date="2022-08-24T11:27:00Z">
        <w:r w:rsidRPr="00F06076" w:rsidDel="00B702EA">
          <w:rPr>
            <w:rFonts w:ascii="Segoe UI" w:hAnsi="Segoe UI" w:cs="Segoe UI"/>
            <w:szCs w:val="22"/>
          </w:rPr>
          <w:delText xml:space="preserve">pensa de videoconferência em razão da presença de Debenturistas (conforme abaixo definido) representando a totalidade das debêntures em circulação, com os votos proferidos via e-mail que foram arquivados </w:delText>
        </w:r>
      </w:del>
      <w:ins w:id="8" w:author="Carlos Bacha" w:date="2022-08-24T11:27:00Z">
        <w:r w:rsidR="00B702EA">
          <w:rPr>
            <w:rFonts w:ascii="Segoe UI" w:hAnsi="Segoe UI" w:cs="Segoe UI"/>
            <w:szCs w:val="22"/>
          </w:rPr>
          <w:t xml:space="preserve"> </w:t>
        </w:r>
      </w:ins>
      <w:r w:rsidRPr="00F06076">
        <w:rPr>
          <w:rFonts w:ascii="Segoe UI" w:hAnsi="Segoe UI" w:cs="Segoe UI"/>
          <w:szCs w:val="22"/>
        </w:rPr>
        <w:t xml:space="preserve">na sede da </w:t>
      </w:r>
      <w:r w:rsidRPr="00F06076">
        <w:rPr>
          <w:rFonts w:ascii="Segoe UI" w:hAnsi="Segoe UI" w:cs="Segoe UI"/>
          <w:b/>
          <w:bCs/>
          <w:iCs/>
          <w:szCs w:val="22"/>
        </w:rPr>
        <w:t>UNIÃO QUÍMICA FARMACÊUTICA NACIONAL S.A.</w:t>
      </w:r>
      <w:r w:rsidRPr="00F06076">
        <w:rPr>
          <w:rFonts w:ascii="Segoe UI" w:hAnsi="Segoe UI" w:cs="Segoe UI"/>
          <w:bCs/>
          <w:szCs w:val="22"/>
        </w:rPr>
        <w:t>, na Cidade de Embu Guaçu</w:t>
      </w:r>
      <w:r>
        <w:rPr>
          <w:rFonts w:ascii="Segoe UI" w:hAnsi="Segoe UI" w:cs="Segoe UI"/>
          <w:bCs/>
          <w:szCs w:val="22"/>
        </w:rPr>
        <w:t xml:space="preserve">, Estado de São Paulo, na Rua Coronel Luiz Tenório de Brito, n° 90, Centro, CEP 06.900-000 </w:t>
      </w:r>
      <w:r>
        <w:rPr>
          <w:rFonts w:ascii="Segoe UI" w:hAnsi="Segoe UI" w:cs="Segoe UI"/>
          <w:szCs w:val="22"/>
        </w:rPr>
        <w:t>(“</w:t>
      </w:r>
      <w:r>
        <w:rPr>
          <w:rFonts w:ascii="Segoe UI" w:hAnsi="Segoe UI" w:cs="Segoe UI"/>
          <w:szCs w:val="22"/>
          <w:u w:val="single"/>
        </w:rPr>
        <w:t>Companhia</w:t>
      </w:r>
      <w:r>
        <w:rPr>
          <w:rFonts w:ascii="Segoe UI" w:hAnsi="Segoe UI" w:cs="Segoe UI"/>
          <w:szCs w:val="22"/>
        </w:rPr>
        <w:t>” ou “</w:t>
      </w:r>
      <w:r>
        <w:rPr>
          <w:rFonts w:ascii="Segoe UI" w:hAnsi="Segoe UI" w:cs="Segoe UI"/>
          <w:szCs w:val="22"/>
          <w:u w:val="single"/>
        </w:rPr>
        <w:t>Emissora</w:t>
      </w:r>
      <w:r>
        <w:rPr>
          <w:rFonts w:ascii="Segoe UI" w:hAnsi="Segoe UI" w:cs="Segoe UI"/>
          <w:szCs w:val="22"/>
        </w:rPr>
        <w:t>”).</w:t>
      </w:r>
    </w:p>
    <w:p w14:paraId="595C04D3" w14:textId="77777777" w:rsidR="004D47CA" w:rsidRPr="006971E4" w:rsidRDefault="004D47CA" w:rsidP="004D47CA">
      <w:pPr>
        <w:keepNext/>
        <w:widowControl/>
        <w:rPr>
          <w:rFonts w:ascii="Segoe UI" w:hAnsi="Segoe UI" w:cs="Segoe UI"/>
          <w:b/>
          <w:caps/>
          <w:sz w:val="22"/>
          <w:szCs w:val="22"/>
          <w:u w:val="single"/>
        </w:rPr>
      </w:pPr>
    </w:p>
    <w:p w14:paraId="3A3205EE" w14:textId="0219BE68"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Pr>
          <w:rFonts w:ascii="Segoe UI" w:hAnsi="Segoe UI" w:cs="Segoe UI"/>
          <w:szCs w:val="22"/>
        </w:rPr>
        <w:t xml:space="preserve">Dispensada a convocação por edital, nos termos do </w:t>
      </w:r>
      <w:r w:rsidR="007675C4">
        <w:rPr>
          <w:rFonts w:ascii="Segoe UI" w:hAnsi="Segoe UI" w:cs="Segoe UI"/>
          <w:szCs w:val="22"/>
        </w:rPr>
        <w:t>a</w:t>
      </w:r>
      <w:r>
        <w:rPr>
          <w:rFonts w:ascii="Segoe UI" w:hAnsi="Segoe UI" w:cs="Segoe UI"/>
          <w:szCs w:val="22"/>
        </w:rPr>
        <w:t>rtigo 71, parágrafo, 3º da Resolução CVM 81</w:t>
      </w:r>
      <w:r w:rsidR="008D0036">
        <w:rPr>
          <w:rFonts w:ascii="Segoe UI" w:hAnsi="Segoe UI" w:cs="Segoe UI"/>
          <w:szCs w:val="22"/>
        </w:rPr>
        <w:t xml:space="preserve"> e do</w:t>
      </w:r>
      <w:r w:rsidR="007675C4">
        <w:rPr>
          <w:rFonts w:ascii="Segoe UI" w:hAnsi="Segoe UI" w:cs="Segoe UI"/>
          <w:szCs w:val="22"/>
        </w:rPr>
        <w:t>s</w:t>
      </w:r>
      <w:r>
        <w:rPr>
          <w:rFonts w:ascii="Segoe UI" w:hAnsi="Segoe UI" w:cs="Segoe UI"/>
          <w:szCs w:val="22"/>
        </w:rPr>
        <w:t xml:space="preserve"> </w:t>
      </w:r>
      <w:r w:rsidR="007675C4">
        <w:rPr>
          <w:rFonts w:ascii="Segoe UI" w:hAnsi="Segoe UI" w:cs="Segoe UI"/>
          <w:szCs w:val="22"/>
        </w:rPr>
        <w:t>a</w:t>
      </w:r>
      <w:r>
        <w:rPr>
          <w:rFonts w:ascii="Segoe UI" w:hAnsi="Segoe UI" w:cs="Segoe UI"/>
          <w:szCs w:val="22"/>
        </w:rPr>
        <w:t>rtigo</w:t>
      </w:r>
      <w:r w:rsidR="007675C4">
        <w:rPr>
          <w:rFonts w:ascii="Segoe UI" w:hAnsi="Segoe UI" w:cs="Segoe UI"/>
          <w:szCs w:val="22"/>
        </w:rPr>
        <w:t>s</w:t>
      </w:r>
      <w:r>
        <w:rPr>
          <w:rFonts w:ascii="Segoe UI" w:hAnsi="Segoe UI" w:cs="Segoe UI"/>
          <w:szCs w:val="22"/>
        </w:rPr>
        <w:t xml:space="preserve"> 71, parágrafo 2º</w:t>
      </w:r>
      <w:r w:rsidR="007675C4">
        <w:rPr>
          <w:rFonts w:ascii="Segoe UI" w:hAnsi="Segoe UI" w:cs="Segoe UI"/>
          <w:szCs w:val="22"/>
        </w:rPr>
        <w:t>,</w:t>
      </w:r>
      <w:r>
        <w:rPr>
          <w:rFonts w:ascii="Segoe UI" w:hAnsi="Segoe UI" w:cs="Segoe UI"/>
          <w:szCs w:val="22"/>
        </w:rPr>
        <w:t xml:space="preserve"> e </w:t>
      </w:r>
      <w:r w:rsidR="007675C4">
        <w:rPr>
          <w:rFonts w:ascii="Segoe UI" w:hAnsi="Segoe UI" w:cs="Segoe UI"/>
          <w:szCs w:val="22"/>
        </w:rPr>
        <w:t>a</w:t>
      </w:r>
      <w:r>
        <w:rPr>
          <w:rFonts w:ascii="Segoe UI" w:hAnsi="Segoe UI" w:cs="Segoe UI"/>
          <w:szCs w:val="22"/>
        </w:rPr>
        <w:t>rtigo 124, parágrafo 4º, da Lei 6.404/76</w:t>
      </w:r>
      <w:r w:rsidR="003C7DDF">
        <w:rPr>
          <w:rFonts w:ascii="Segoe UI" w:hAnsi="Segoe UI" w:cs="Segoe UI"/>
          <w:szCs w:val="22"/>
        </w:rPr>
        <w:t>, conforme alterada (“</w:t>
      </w:r>
      <w:r w:rsidR="003C7DDF" w:rsidRPr="005D0754">
        <w:rPr>
          <w:rFonts w:ascii="Segoe UI" w:hAnsi="Segoe UI" w:cs="Segoe UI"/>
          <w:szCs w:val="22"/>
          <w:u w:val="single"/>
        </w:rPr>
        <w:t>Lei das S.A.</w:t>
      </w:r>
      <w:r w:rsidR="003C7DDF">
        <w:rPr>
          <w:rFonts w:ascii="Segoe UI" w:hAnsi="Segoe UI" w:cs="Segoe UI"/>
          <w:szCs w:val="22"/>
        </w:rPr>
        <w:t>”)</w:t>
      </w:r>
      <w:r>
        <w:rPr>
          <w:rFonts w:ascii="Segoe UI" w:hAnsi="Segoe UI" w:cs="Segoe UI"/>
          <w:szCs w:val="22"/>
        </w:rPr>
        <w:t>, em razão da presença dos titulares representando a totalidade das debêntures em circulação da 3ª (terceira) Emissão Pública de Debêntures Simples, Não Conversíveis em Ações, em Série Única, da Espécie com Garantia Real e com Garantia Adicional Fidejussória, para Distribuição com Esforços Restritos da Emissora (“</w:t>
      </w:r>
      <w:r>
        <w:rPr>
          <w:rFonts w:ascii="Segoe UI" w:hAnsi="Segoe UI" w:cs="Segoe UI"/>
          <w:szCs w:val="22"/>
          <w:u w:val="single"/>
        </w:rPr>
        <w:t>Emissão</w:t>
      </w:r>
      <w:r>
        <w:rPr>
          <w:rFonts w:ascii="Segoe UI" w:hAnsi="Segoe UI" w:cs="Segoe UI"/>
          <w:szCs w:val="22"/>
        </w:rPr>
        <w:t>” e “</w:t>
      </w:r>
      <w:r>
        <w:rPr>
          <w:rFonts w:ascii="Segoe UI" w:hAnsi="Segoe UI" w:cs="Segoe UI"/>
          <w:szCs w:val="22"/>
          <w:u w:val="single"/>
        </w:rPr>
        <w:t>Debêntures</w:t>
      </w:r>
      <w:r>
        <w:rPr>
          <w:rFonts w:ascii="Segoe UI" w:hAnsi="Segoe UI" w:cs="Segoe UI"/>
          <w:szCs w:val="22"/>
        </w:rPr>
        <w:t>”, respectivamente);</w:t>
      </w:r>
    </w:p>
    <w:p w14:paraId="2C1A5394" w14:textId="77777777" w:rsidR="004D47CA" w:rsidRPr="006971E4" w:rsidRDefault="004D47CA" w:rsidP="004D47CA">
      <w:pPr>
        <w:pStyle w:val="Corpodetexto"/>
        <w:keepNext/>
        <w:rPr>
          <w:rFonts w:ascii="Segoe UI" w:hAnsi="Segoe UI" w:cs="Segoe UI"/>
          <w:szCs w:val="22"/>
        </w:rPr>
      </w:pPr>
    </w:p>
    <w:p w14:paraId="09051F9F" w14:textId="14A2A547" w:rsidR="004D47CA" w:rsidRPr="006971E4" w:rsidRDefault="004D47CA" w:rsidP="004D47CA">
      <w:pPr>
        <w:pStyle w:val="Corpodetexto"/>
        <w:keepNext/>
        <w:numPr>
          <w:ilvl w:val="0"/>
          <w:numId w:val="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Pr>
          <w:rFonts w:ascii="Segoe UI" w:hAnsi="Segoe UI" w:cs="Segoe UI"/>
          <w:bCs/>
          <w:szCs w:val="22"/>
        </w:rPr>
        <w:t>Presentes representantes (i) da Emissora; (ii) dos titulares de 100% (cem por cento) das Debêntures em Circulação (“</w:t>
      </w:r>
      <w:r>
        <w:rPr>
          <w:rFonts w:ascii="Segoe UI" w:hAnsi="Segoe UI" w:cs="Segoe UI"/>
          <w:bCs/>
          <w:szCs w:val="22"/>
          <w:u w:val="single"/>
        </w:rPr>
        <w:t>Debenturistas</w:t>
      </w:r>
      <w:r>
        <w:rPr>
          <w:rFonts w:ascii="Segoe UI" w:hAnsi="Segoe UI" w:cs="Segoe UI"/>
          <w:bCs/>
          <w:szCs w:val="22"/>
        </w:rPr>
        <w:t xml:space="preserve">”); e (iii) da Simplific Pavarini Distribuidora de Títulos e Valores Mobiliários Ltda., </w:t>
      </w:r>
      <w:bookmarkStart w:id="9" w:name="_DV_M11"/>
      <w:bookmarkEnd w:id="9"/>
      <w:r>
        <w:rPr>
          <w:rFonts w:ascii="Segoe UI" w:hAnsi="Segoe UI" w:cs="Segoe UI"/>
          <w:bCs/>
          <w:szCs w:val="22"/>
        </w:rPr>
        <w:t>na qualidade de agente fiduciário da Emissão ("</w:t>
      </w:r>
      <w:r>
        <w:rPr>
          <w:rFonts w:ascii="Segoe UI" w:hAnsi="Segoe UI" w:cs="Segoe UI"/>
          <w:bCs/>
          <w:szCs w:val="22"/>
          <w:u w:val="single"/>
        </w:rPr>
        <w:t>Agente Fiduciário</w:t>
      </w:r>
      <w:r>
        <w:rPr>
          <w:rFonts w:ascii="Segoe UI" w:hAnsi="Segoe UI" w:cs="Segoe UI"/>
          <w:bCs/>
          <w:szCs w:val="22"/>
        </w:rPr>
        <w:t>").</w:t>
      </w:r>
    </w:p>
    <w:p w14:paraId="249ADBD9" w14:textId="77777777" w:rsidR="004D47CA" w:rsidRPr="006971E4" w:rsidRDefault="004D47CA" w:rsidP="004D47CA">
      <w:pPr>
        <w:pStyle w:val="Corpodetexto"/>
        <w:keepNext/>
        <w:rPr>
          <w:rFonts w:ascii="Segoe UI" w:hAnsi="Segoe UI" w:cs="Segoe UI"/>
          <w:szCs w:val="22"/>
        </w:rPr>
      </w:pPr>
    </w:p>
    <w:p w14:paraId="63F0D970" w14:textId="3F2793FF"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MESA:</w:t>
      </w:r>
      <w:r w:rsidRPr="005C65B9">
        <w:rPr>
          <w:rFonts w:ascii="Segoe UI" w:hAnsi="Segoe UI" w:cs="Segoe UI"/>
          <w:szCs w:val="22"/>
        </w:rPr>
        <w:t xml:space="preserve"> </w:t>
      </w:r>
      <w:r w:rsidRPr="005C65B9">
        <w:rPr>
          <w:rFonts w:ascii="Segoe UI" w:hAnsi="Segoe UI" w:cs="Segoe UI"/>
          <w:szCs w:val="22"/>
          <w:u w:val="single"/>
        </w:rPr>
        <w:t>Presidente:</w:t>
      </w:r>
      <w:r w:rsidRPr="005C65B9">
        <w:rPr>
          <w:rFonts w:ascii="Segoe UI" w:hAnsi="Segoe UI" w:cs="Segoe UI"/>
          <w:szCs w:val="22"/>
        </w:rPr>
        <w:t xml:space="preserve"> </w:t>
      </w:r>
      <w:ins w:id="10" w:author="Carlos Bacha" w:date="2022-08-24T11:29:00Z">
        <w:r w:rsidR="00B702EA">
          <w:rPr>
            <w:rFonts w:ascii="Segoe UI" w:hAnsi="Segoe UI" w:cs="Segoe UI"/>
            <w:szCs w:val="22"/>
          </w:rPr>
          <w:t>Sr</w:t>
        </w:r>
      </w:ins>
      <w:ins w:id="11" w:author="Carlos Bacha" w:date="2022-08-24T11:30:00Z">
        <w:r w:rsidR="00B702EA">
          <w:rPr>
            <w:rFonts w:ascii="Segoe UI" w:hAnsi="Segoe UI" w:cs="Segoe UI"/>
            <w:szCs w:val="22"/>
          </w:rPr>
          <w:t>. Rui Ricardo Arb Makhloof</w:t>
        </w:r>
      </w:ins>
      <w:del w:id="12" w:author="Carlos Bacha" w:date="2022-08-24T11:30:00Z">
        <w:r w:rsidR="00F06076" w:rsidRPr="001005DD" w:rsidDel="00B702EA">
          <w:rPr>
            <w:rFonts w:ascii="Segoe UI" w:hAnsi="Segoe UI" w:cs="Segoe UI"/>
            <w:szCs w:val="22"/>
            <w:highlight w:val="yellow"/>
          </w:rPr>
          <w:delText>[</w:delText>
        </w:r>
        <w:r w:rsidR="00F06076" w:rsidRPr="001005DD" w:rsidDel="00B702EA">
          <w:rPr>
            <w:rFonts w:ascii="Tahoma" w:hAnsi="Tahoma" w:cs="Tahoma"/>
            <w:szCs w:val="22"/>
            <w:highlight w:val="yellow"/>
          </w:rPr>
          <w:delText>•</w:delText>
        </w:r>
        <w:r w:rsidR="00F06076" w:rsidRPr="001005DD" w:rsidDel="00B702EA">
          <w:rPr>
            <w:rFonts w:ascii="Segoe UI" w:hAnsi="Segoe UI" w:cs="Segoe UI"/>
            <w:szCs w:val="22"/>
            <w:highlight w:val="yellow"/>
          </w:rPr>
          <w:delText>]</w:delText>
        </w:r>
      </w:del>
      <w:r w:rsidRPr="005C65B9">
        <w:rPr>
          <w:rFonts w:ascii="Segoe UI" w:hAnsi="Segoe UI" w:cs="Segoe UI"/>
          <w:szCs w:val="22"/>
        </w:rPr>
        <w:t xml:space="preserve"> e </w:t>
      </w:r>
      <w:r w:rsidRPr="005C65B9">
        <w:rPr>
          <w:rFonts w:ascii="Segoe UI" w:hAnsi="Segoe UI" w:cs="Segoe UI"/>
          <w:szCs w:val="22"/>
          <w:u w:val="single"/>
        </w:rPr>
        <w:t>Secretário</w:t>
      </w:r>
      <w:r w:rsidRPr="005C65B9">
        <w:rPr>
          <w:rFonts w:ascii="Segoe UI" w:hAnsi="Segoe UI" w:cs="Segoe UI"/>
          <w:szCs w:val="22"/>
        </w:rPr>
        <w:t xml:space="preserve">: </w:t>
      </w:r>
      <w:del w:id="13" w:author="Carlos Bacha" w:date="2022-08-24T11:29:00Z">
        <w:r w:rsidR="00F06076" w:rsidRPr="001005DD" w:rsidDel="00B702EA">
          <w:rPr>
            <w:rFonts w:ascii="Segoe UI" w:hAnsi="Segoe UI" w:cs="Segoe UI"/>
            <w:szCs w:val="22"/>
            <w:highlight w:val="yellow"/>
          </w:rPr>
          <w:delText>[</w:delText>
        </w:r>
        <w:r w:rsidR="00F06076" w:rsidRPr="001005DD" w:rsidDel="00B702EA">
          <w:rPr>
            <w:rFonts w:ascii="Tahoma" w:hAnsi="Tahoma" w:cs="Tahoma"/>
            <w:szCs w:val="22"/>
            <w:highlight w:val="yellow"/>
          </w:rPr>
          <w:delText>•</w:delText>
        </w:r>
        <w:r w:rsidR="00F06076" w:rsidRPr="001005DD" w:rsidDel="00B702EA">
          <w:rPr>
            <w:rFonts w:ascii="Segoe UI" w:hAnsi="Segoe UI" w:cs="Segoe UI"/>
            <w:szCs w:val="22"/>
            <w:highlight w:val="yellow"/>
          </w:rPr>
          <w:delText>]</w:delText>
        </w:r>
      </w:del>
      <w:ins w:id="14" w:author="Carlos Bacha" w:date="2022-08-24T11:29:00Z">
        <w:r w:rsidR="00B702EA">
          <w:rPr>
            <w:rFonts w:ascii="Segoe UI" w:hAnsi="Segoe UI" w:cs="Segoe UI"/>
            <w:szCs w:val="22"/>
          </w:rPr>
          <w:t>Sr. Sérgio Ricardo da Silva</w:t>
        </w:r>
      </w:ins>
      <w:r w:rsidRPr="005C65B9">
        <w:rPr>
          <w:rFonts w:ascii="Segoe UI" w:hAnsi="Segoe UI" w:cs="Segoe UI"/>
          <w:szCs w:val="22"/>
        </w:rPr>
        <w:t>.</w:t>
      </w:r>
    </w:p>
    <w:p w14:paraId="29D29413" w14:textId="77777777" w:rsidR="004D47CA" w:rsidRPr="006971E4" w:rsidRDefault="004D47CA" w:rsidP="004D47CA">
      <w:pPr>
        <w:widowControl/>
        <w:jc w:val="left"/>
        <w:rPr>
          <w:rFonts w:ascii="Segoe UI" w:hAnsi="Segoe UI" w:cs="Segoe UI"/>
          <w:b/>
          <w:sz w:val="22"/>
          <w:szCs w:val="22"/>
          <w:u w:val="single"/>
        </w:rPr>
      </w:pPr>
    </w:p>
    <w:p w14:paraId="0E877672" w14:textId="3F6CC839" w:rsidR="004D47CA" w:rsidRPr="006971E4" w:rsidDel="00B702EA" w:rsidRDefault="004D47CA" w:rsidP="00226213">
      <w:pPr>
        <w:pStyle w:val="Corpodetexto"/>
        <w:keepNext/>
        <w:numPr>
          <w:ilvl w:val="0"/>
          <w:numId w:val="4"/>
        </w:numPr>
        <w:tabs>
          <w:tab w:val="left" w:pos="5103"/>
        </w:tabs>
        <w:ind w:left="426" w:hanging="426"/>
        <w:rPr>
          <w:del w:id="15" w:author="Carlos Bacha" w:date="2022-08-24T11:30:00Z"/>
          <w:rFonts w:ascii="Segoe UI" w:hAnsi="Segoe UI" w:cs="Segoe UI"/>
          <w:szCs w:val="22"/>
        </w:rPr>
      </w:pPr>
      <w:r w:rsidRPr="00B702EA">
        <w:rPr>
          <w:rFonts w:ascii="Segoe UI" w:hAnsi="Segoe UI" w:cs="Segoe UI"/>
          <w:b/>
          <w:szCs w:val="22"/>
          <w:u w:val="single"/>
        </w:rPr>
        <w:t>ORDEM DO DIA</w:t>
      </w:r>
      <w:r w:rsidRPr="00B702EA">
        <w:rPr>
          <w:rFonts w:ascii="Segoe UI" w:hAnsi="Segoe UI" w:cs="Segoe UI"/>
          <w:szCs w:val="22"/>
        </w:rPr>
        <w:t>: Nos termos do “</w:t>
      </w:r>
      <w:r w:rsidRPr="00B702EA">
        <w:rPr>
          <w:rFonts w:ascii="Segoe UI" w:hAnsi="Segoe UI" w:cs="Segoe UI"/>
          <w:i/>
          <w:szCs w:val="22"/>
        </w:rPr>
        <w:t>Instrumento Particular de Escritura da 3ª (terceira) Emissão Pública de Debêntures Simples, Não Conversíveis em Ações, em Série Única, da Espécie com Garantia Real e com Garantia Adicional Fidejussória, para Distribuição com Esforços Restritos da Emissora, da União Química Farmacêutica Nacional S.A.</w:t>
      </w:r>
      <w:r w:rsidRPr="00B702EA">
        <w:rPr>
          <w:rFonts w:ascii="Segoe UI" w:hAnsi="Segoe UI" w:cs="Segoe UI"/>
          <w:szCs w:val="22"/>
        </w:rPr>
        <w:t>”, celebrada entre a Emissora e o Agente Fiduciário em 29 de junho de 2018</w:t>
      </w:r>
      <w:del w:id="16" w:author="Carlos Bacha" w:date="2022-08-24T11:30:00Z">
        <w:r w:rsidRPr="00B702EA" w:rsidDel="00B702EA">
          <w:rPr>
            <w:rFonts w:ascii="Segoe UI" w:hAnsi="Segoe UI" w:cs="Segoe UI"/>
            <w:szCs w:val="22"/>
          </w:rPr>
          <w:delText xml:space="preserve">, conforme aditado em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r w:rsidRPr="00B702EA" w:rsidDel="00B702EA">
          <w:rPr>
            <w:rFonts w:ascii="Segoe UI" w:hAnsi="Segoe UI" w:cs="Segoe UI"/>
            <w:szCs w:val="22"/>
          </w:rPr>
          <w:delText xml:space="preserve"> de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r w:rsidRPr="00B702EA" w:rsidDel="00B702EA">
          <w:rPr>
            <w:rFonts w:ascii="Segoe UI" w:hAnsi="Segoe UI" w:cs="Segoe UI"/>
            <w:szCs w:val="22"/>
          </w:rPr>
          <w:delText xml:space="preserve"> de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del>
      <w:r w:rsidR="00C07072" w:rsidRPr="00B702EA">
        <w:rPr>
          <w:rFonts w:ascii="Segoe UI" w:hAnsi="Segoe UI" w:cs="Segoe UI"/>
          <w:szCs w:val="22"/>
        </w:rPr>
        <w:t xml:space="preserve"> </w:t>
      </w:r>
      <w:r w:rsidRPr="00B702EA">
        <w:rPr>
          <w:rFonts w:ascii="Segoe UI" w:hAnsi="Segoe UI" w:cs="Segoe UI"/>
          <w:szCs w:val="22"/>
        </w:rPr>
        <w:t>(“</w:t>
      </w:r>
      <w:r w:rsidRPr="00B702EA">
        <w:rPr>
          <w:rFonts w:ascii="Segoe UI" w:hAnsi="Segoe UI" w:cs="Segoe UI"/>
          <w:szCs w:val="22"/>
          <w:u w:val="single"/>
        </w:rPr>
        <w:t>Escritura de Emissão</w:t>
      </w:r>
      <w:r w:rsidRPr="00B702EA">
        <w:rPr>
          <w:rFonts w:ascii="Segoe UI" w:hAnsi="Segoe UI" w:cs="Segoe UI"/>
          <w:szCs w:val="22"/>
        </w:rPr>
        <w:t>”) deliberar sobre:</w:t>
      </w:r>
      <w:ins w:id="17" w:author="Carlos Bacha" w:date="2022-08-24T11:31:00Z">
        <w:r w:rsidR="00B702EA">
          <w:rPr>
            <w:rFonts w:ascii="Segoe UI" w:hAnsi="Segoe UI" w:cs="Segoe UI"/>
            <w:szCs w:val="22"/>
          </w:rPr>
          <w:br/>
        </w:r>
      </w:ins>
      <w:r w:rsidRPr="00B702EA">
        <w:rPr>
          <w:rFonts w:ascii="Segoe UI" w:hAnsi="Segoe UI" w:cs="Segoe UI"/>
          <w:szCs w:val="22"/>
        </w:rPr>
        <w:t xml:space="preserve"> </w:t>
      </w:r>
      <w:del w:id="18" w:author="Carlos Bacha" w:date="2022-08-24T11:30:00Z">
        <w:r w:rsidDel="00B702EA">
          <w:rPr>
            <w:rFonts w:ascii="Segoe UI" w:hAnsi="Segoe UI" w:cs="Segoe UI"/>
            <w:szCs w:val="22"/>
            <w:highlight w:val="yellow"/>
          </w:rPr>
          <w:delText>[</w:delText>
        </w:r>
        <w:r w:rsidRPr="005D0754" w:rsidDel="00B702EA">
          <w:rPr>
            <w:rFonts w:ascii="Segoe UI" w:hAnsi="Segoe UI" w:cs="Segoe UI"/>
            <w:b/>
            <w:szCs w:val="22"/>
            <w:highlight w:val="yellow"/>
          </w:rPr>
          <w:delText xml:space="preserve">Nota </w:delText>
        </w:r>
        <w:r w:rsidR="00070000" w:rsidDel="00B702EA">
          <w:rPr>
            <w:rFonts w:ascii="Segoe UI" w:hAnsi="Segoe UI" w:cs="Segoe UI"/>
            <w:b/>
            <w:szCs w:val="22"/>
            <w:highlight w:val="yellow"/>
          </w:rPr>
          <w:delText>UQ</w:delText>
        </w:r>
        <w:r w:rsidRPr="005D0754" w:rsidDel="00B702EA">
          <w:rPr>
            <w:rFonts w:ascii="Segoe UI" w:hAnsi="Segoe UI" w:cs="Segoe UI"/>
            <w:b/>
            <w:szCs w:val="22"/>
            <w:highlight w:val="yellow"/>
          </w:rPr>
          <w:delText>:</w:delText>
        </w:r>
        <w:r w:rsidDel="00B702EA">
          <w:rPr>
            <w:rFonts w:ascii="Segoe UI" w:hAnsi="Segoe UI" w:cs="Segoe UI"/>
            <w:szCs w:val="22"/>
            <w:highlight w:val="yellow"/>
          </w:rPr>
          <w:delText xml:space="preserve"> Favor, confirmar se existem aditamentos à essa Escritura]</w:delText>
        </w:r>
      </w:del>
    </w:p>
    <w:p w14:paraId="7DD7A936" w14:textId="77777777" w:rsidR="004D47CA" w:rsidRPr="00B702EA" w:rsidRDefault="004D47CA">
      <w:pPr>
        <w:pStyle w:val="Corpodetexto"/>
        <w:keepNext/>
        <w:numPr>
          <w:ilvl w:val="0"/>
          <w:numId w:val="4"/>
        </w:numPr>
        <w:tabs>
          <w:tab w:val="left" w:pos="5103"/>
        </w:tabs>
        <w:ind w:left="426" w:hanging="426"/>
        <w:rPr>
          <w:rFonts w:ascii="Segoe UI" w:hAnsi="Segoe UI" w:cs="Segoe UI"/>
          <w:szCs w:val="22"/>
        </w:rPr>
        <w:pPrChange w:id="19" w:author="Carlos Bacha" w:date="2022-08-24T11:30:00Z">
          <w:pPr>
            <w:pStyle w:val="Corpodetexto"/>
            <w:keepNext/>
          </w:pPr>
        </w:pPrChange>
      </w:pPr>
    </w:p>
    <w:p w14:paraId="5583667D" w14:textId="61456774" w:rsidR="004D47CA" w:rsidRPr="00447B39" w:rsidRDefault="004D47CA" w:rsidP="00C741D1">
      <w:pPr>
        <w:pStyle w:val="Corpodetexto"/>
        <w:keepNext/>
        <w:numPr>
          <w:ilvl w:val="0"/>
          <w:numId w:val="5"/>
        </w:numPr>
        <w:ind w:left="1418"/>
        <w:rPr>
          <w:rFonts w:ascii="Segoe UI" w:hAnsi="Segoe UI" w:cs="Segoe UI"/>
          <w:szCs w:val="22"/>
        </w:rPr>
      </w:pPr>
      <w:bookmarkStart w:id="20" w:name="_Hlk106124604"/>
      <w:r w:rsidRPr="00447B39">
        <w:rPr>
          <w:rFonts w:ascii="Segoe UI" w:hAnsi="Segoe UI" w:cs="Segoe UI"/>
          <w:szCs w:val="22"/>
        </w:rPr>
        <w:t xml:space="preserve">nos termos do inciso (xii) da Cláusula 5.4.1.1 </w:t>
      </w:r>
      <w:bookmarkStart w:id="21" w:name="_Hlk107652950"/>
      <w:r w:rsidRPr="00447B39">
        <w:rPr>
          <w:rFonts w:ascii="Segoe UI" w:hAnsi="Segoe UI" w:cs="Segoe UI"/>
          <w:szCs w:val="22"/>
        </w:rPr>
        <w:t>da Escritura de Emissão</w:t>
      </w:r>
      <w:bookmarkEnd w:id="21"/>
      <w:r w:rsidRPr="00447B39">
        <w:rPr>
          <w:rFonts w:ascii="Segoe UI" w:hAnsi="Segoe UI" w:cs="Segoe UI"/>
          <w:szCs w:val="22"/>
        </w:rPr>
        <w:t xml:space="preserve">, </w:t>
      </w:r>
      <w:r w:rsidRPr="00447B39">
        <w:rPr>
          <w:rFonts w:ascii="Segoe UI" w:hAnsi="Segoe UI"/>
          <w:color w:val="1E1E1E"/>
        </w:rPr>
        <w:t>aprovação prévia para a realização de reorganização societária da Emissora</w:t>
      </w:r>
      <w:r w:rsidR="00223ABD">
        <w:rPr>
          <w:rFonts w:ascii="Segoe UI" w:hAnsi="Segoe UI"/>
          <w:color w:val="1E1E1E"/>
        </w:rPr>
        <w:t xml:space="preserve"> e suas Controladas </w:t>
      </w:r>
      <w:r w:rsidR="00223ABD" w:rsidRPr="00447B39">
        <w:rPr>
          <w:rFonts w:ascii="Segoe UI" w:hAnsi="Segoe UI"/>
          <w:color w:val="1E1E1E"/>
        </w:rPr>
        <w:t>(conforme definido na Escritura de Emissão)</w:t>
      </w:r>
      <w:r w:rsidRPr="00447B39">
        <w:rPr>
          <w:rFonts w:ascii="Segoe UI" w:hAnsi="Segoe UI"/>
          <w:color w:val="1E1E1E"/>
        </w:rPr>
        <w:t xml:space="preserve">, por meio </w:t>
      </w:r>
      <w:r w:rsidR="00FC4602">
        <w:rPr>
          <w:rFonts w:ascii="Segoe UI" w:hAnsi="Segoe UI"/>
          <w:color w:val="1E1E1E"/>
        </w:rPr>
        <w:t xml:space="preserve">(i) </w:t>
      </w:r>
      <w:r w:rsidRPr="00447B39">
        <w:rPr>
          <w:rFonts w:ascii="Segoe UI" w:hAnsi="Segoe UI"/>
          <w:color w:val="1E1E1E"/>
        </w:rPr>
        <w:t xml:space="preserve">da cisão parcial </w:t>
      </w:r>
      <w:r w:rsidR="00223ABD">
        <w:rPr>
          <w:rFonts w:ascii="Segoe UI" w:hAnsi="Segoe UI"/>
          <w:color w:val="1E1E1E"/>
        </w:rPr>
        <w:t xml:space="preserve">da </w:t>
      </w:r>
      <w:r w:rsidRPr="00447B39">
        <w:rPr>
          <w:rFonts w:ascii="Segoe UI" w:hAnsi="Segoe UI"/>
          <w:color w:val="1E1E1E"/>
        </w:rPr>
        <w:t xml:space="preserve">Emissora e </w:t>
      </w:r>
      <w:r w:rsidR="00223ABD">
        <w:rPr>
          <w:rFonts w:ascii="Segoe UI" w:hAnsi="Segoe UI"/>
          <w:color w:val="1E1E1E"/>
        </w:rPr>
        <w:t>versão</w:t>
      </w:r>
      <w:r w:rsidRPr="00447B39">
        <w:rPr>
          <w:rFonts w:ascii="Segoe UI" w:hAnsi="Segoe UI"/>
          <w:color w:val="1E1E1E"/>
        </w:rPr>
        <w:t xml:space="preserve"> da parcela cindida</w:t>
      </w:r>
      <w:r w:rsidR="00606BDD">
        <w:rPr>
          <w:rFonts w:ascii="Segoe UI" w:hAnsi="Segoe UI"/>
          <w:color w:val="1E1E1E"/>
        </w:rPr>
        <w:t xml:space="preserve">, constituída pelos ativos listados no </w:t>
      </w:r>
      <w:r w:rsidR="00606BDD" w:rsidRPr="00606BDD">
        <w:rPr>
          <w:rFonts w:ascii="Segoe UI" w:hAnsi="Segoe UI"/>
          <w:b/>
          <w:bCs/>
          <w:color w:val="1E1E1E"/>
          <w:u w:val="single"/>
        </w:rPr>
        <w:t>Anexo A</w:t>
      </w:r>
      <w:r w:rsidR="00606BDD">
        <w:rPr>
          <w:rFonts w:ascii="Segoe UI" w:hAnsi="Segoe UI"/>
          <w:color w:val="1E1E1E"/>
        </w:rPr>
        <w:t xml:space="preserve"> à presente ata,</w:t>
      </w:r>
      <w:r w:rsidRPr="00447B39">
        <w:rPr>
          <w:rFonts w:ascii="Segoe UI" w:hAnsi="Segoe UI"/>
          <w:color w:val="1E1E1E"/>
        </w:rPr>
        <w:t xml:space="preserve"> </w:t>
      </w:r>
      <w:r w:rsidR="00223ABD" w:rsidRPr="00447B39">
        <w:rPr>
          <w:rFonts w:ascii="Segoe UI" w:hAnsi="Segoe UI"/>
          <w:color w:val="1E1E1E"/>
        </w:rPr>
        <w:t>p</w:t>
      </w:r>
      <w:r w:rsidR="00223ABD">
        <w:rPr>
          <w:rFonts w:ascii="Segoe UI" w:hAnsi="Segoe UI"/>
          <w:color w:val="1E1E1E"/>
        </w:rPr>
        <w:t>ara constituição de nova sociedade</w:t>
      </w:r>
      <w:r w:rsidR="003C7DDF">
        <w:rPr>
          <w:rFonts w:ascii="Segoe UI" w:hAnsi="Segoe UI"/>
          <w:color w:val="1E1E1E"/>
        </w:rPr>
        <w:t xml:space="preserve"> a ser</w:t>
      </w:r>
      <w:r w:rsidR="00223ABD">
        <w:rPr>
          <w:rFonts w:ascii="Segoe UI" w:hAnsi="Segoe UI"/>
          <w:color w:val="1E1E1E"/>
        </w:rPr>
        <w:t xml:space="preserve"> designada</w:t>
      </w:r>
      <w:r w:rsidR="00223ABD" w:rsidRPr="00447B39">
        <w:rPr>
          <w:rFonts w:ascii="Segoe UI" w:hAnsi="Segoe UI"/>
          <w:color w:val="1E1E1E"/>
        </w:rPr>
        <w:t xml:space="preserve"> </w:t>
      </w:r>
      <w:r w:rsidR="00C07072" w:rsidRPr="00447B39">
        <w:rPr>
          <w:rFonts w:ascii="Segoe UI" w:hAnsi="Segoe UI"/>
          <w:color w:val="1E1E1E"/>
        </w:rPr>
        <w:t>Monte Parnon Negócios Imobiliários S.A.</w:t>
      </w:r>
      <w:r w:rsidR="003C7DDF">
        <w:rPr>
          <w:rFonts w:ascii="Segoe UI" w:hAnsi="Segoe UI"/>
          <w:color w:val="1E1E1E"/>
        </w:rPr>
        <w:t xml:space="preserve"> (</w:t>
      </w:r>
      <w:r w:rsidR="003C7DDF" w:rsidRPr="003C7DDF">
        <w:rPr>
          <w:rFonts w:ascii="Segoe UI" w:hAnsi="Segoe UI"/>
          <w:color w:val="1E1E1E"/>
        </w:rPr>
        <w:t>ou qualquer outra denominação social aprovad</w:t>
      </w:r>
      <w:r w:rsidR="003C7DDF">
        <w:rPr>
          <w:rFonts w:ascii="Segoe UI" w:hAnsi="Segoe UI"/>
          <w:color w:val="1E1E1E"/>
        </w:rPr>
        <w:t>a</w:t>
      </w:r>
      <w:r w:rsidR="003C7DDF" w:rsidRPr="003C7DDF">
        <w:rPr>
          <w:rFonts w:ascii="Segoe UI" w:hAnsi="Segoe UI"/>
          <w:color w:val="1E1E1E"/>
        </w:rPr>
        <w:t xml:space="preserve"> nos termos da Lei das S.A.)</w:t>
      </w:r>
      <w:r w:rsidR="00223ABD">
        <w:rPr>
          <w:rFonts w:ascii="Segoe UI" w:hAnsi="Segoe UI"/>
          <w:color w:val="1E1E1E"/>
        </w:rPr>
        <w:t>, cujo CNPJ encontra-se em constituição</w:t>
      </w:r>
      <w:r w:rsidRPr="00447B39">
        <w:rPr>
          <w:rFonts w:ascii="Segoe UI" w:hAnsi="Segoe UI"/>
          <w:color w:val="1E1E1E"/>
        </w:rPr>
        <w:t xml:space="preserve"> (“</w:t>
      </w:r>
      <w:r w:rsidR="00C07072" w:rsidRPr="00447B39">
        <w:rPr>
          <w:rFonts w:ascii="Segoe UI" w:hAnsi="Segoe UI"/>
          <w:color w:val="1E1E1E"/>
          <w:u w:val="single"/>
        </w:rPr>
        <w:t>Monte Parnon</w:t>
      </w:r>
      <w:r w:rsidRPr="00447B39">
        <w:rPr>
          <w:rFonts w:ascii="Segoe UI" w:hAnsi="Segoe UI"/>
          <w:color w:val="1E1E1E"/>
        </w:rPr>
        <w:t>”),</w:t>
      </w:r>
      <w:r w:rsidR="00223ABD">
        <w:rPr>
          <w:rFonts w:ascii="Segoe UI" w:hAnsi="Segoe UI"/>
          <w:color w:val="1E1E1E"/>
        </w:rPr>
        <w:t xml:space="preserve"> </w:t>
      </w:r>
      <w:r w:rsidR="00C07072" w:rsidRPr="00447B39">
        <w:rPr>
          <w:rFonts w:ascii="Segoe UI" w:hAnsi="Segoe UI" w:cs="Segoe UI"/>
          <w:szCs w:val="22"/>
        </w:rPr>
        <w:t>de forma que os atuais acionistas da Emissora</w:t>
      </w:r>
      <w:r w:rsidR="00223ABD">
        <w:rPr>
          <w:rFonts w:ascii="Segoe UI" w:hAnsi="Segoe UI" w:cs="Segoe UI"/>
          <w:szCs w:val="22"/>
        </w:rPr>
        <w:t>,</w:t>
      </w:r>
      <w:r w:rsidR="00C07072" w:rsidRPr="00447B39">
        <w:rPr>
          <w:rFonts w:ascii="Segoe UI" w:hAnsi="Segoe UI" w:cs="Segoe UI"/>
          <w:szCs w:val="22"/>
        </w:rPr>
        <w:t xml:space="preserve"> titulares de ações ordinárias</w:t>
      </w:r>
      <w:r w:rsidR="00223ABD">
        <w:rPr>
          <w:rFonts w:ascii="Segoe UI" w:hAnsi="Segoe UI" w:cs="Segoe UI"/>
          <w:szCs w:val="22"/>
        </w:rPr>
        <w:t xml:space="preserve">, </w:t>
      </w:r>
      <w:r w:rsidR="00223ABD">
        <w:rPr>
          <w:rFonts w:ascii="Segoe UI" w:hAnsi="Segoe UI" w:cs="Segoe UI"/>
          <w:szCs w:val="22"/>
        </w:rPr>
        <w:lastRenderedPageBreak/>
        <w:t>nominativas e sem valor nominal de emissão da Emissora</w:t>
      </w:r>
      <w:r w:rsidR="00447B39" w:rsidRPr="00447B39">
        <w:rPr>
          <w:rFonts w:ascii="Segoe UI" w:hAnsi="Segoe UI" w:cs="Segoe UI"/>
          <w:szCs w:val="22"/>
        </w:rPr>
        <w:t xml:space="preserve"> receberão ações da Monte Parnon</w:t>
      </w:r>
      <w:r w:rsidR="00C07072" w:rsidRPr="00447B39">
        <w:rPr>
          <w:rFonts w:ascii="Segoe UI" w:hAnsi="Segoe UI" w:cs="Segoe UI"/>
          <w:szCs w:val="22"/>
        </w:rPr>
        <w:t xml:space="preserve"> </w:t>
      </w:r>
      <w:r w:rsidR="003C7DDF" w:rsidRPr="003C7DDF">
        <w:rPr>
          <w:rFonts w:ascii="Segoe UI" w:hAnsi="Segoe UI" w:cs="Segoe UI"/>
          <w:szCs w:val="22"/>
        </w:rPr>
        <w:t xml:space="preserve">proporcionalmente </w:t>
      </w:r>
      <w:r w:rsidR="003C7DDF">
        <w:rPr>
          <w:rFonts w:ascii="Segoe UI" w:hAnsi="Segoe UI" w:cs="Segoe UI"/>
          <w:szCs w:val="22"/>
        </w:rPr>
        <w:t xml:space="preserve">à </w:t>
      </w:r>
      <w:r w:rsidR="003C7DDF" w:rsidRPr="003C7DDF">
        <w:rPr>
          <w:rFonts w:ascii="Segoe UI" w:hAnsi="Segoe UI" w:cs="Segoe UI"/>
          <w:szCs w:val="22"/>
        </w:rPr>
        <w:t xml:space="preserve">participação </w:t>
      </w:r>
      <w:r w:rsidR="003C7DDF">
        <w:rPr>
          <w:rFonts w:ascii="Segoe UI" w:hAnsi="Segoe UI" w:cs="Segoe UI"/>
          <w:szCs w:val="22"/>
        </w:rPr>
        <w:t xml:space="preserve">societária </w:t>
      </w:r>
      <w:r w:rsidR="003C7DDF" w:rsidRPr="003C7DDF">
        <w:rPr>
          <w:rFonts w:ascii="Segoe UI" w:hAnsi="Segoe UI" w:cs="Segoe UI"/>
          <w:szCs w:val="22"/>
        </w:rPr>
        <w:t xml:space="preserve">detida por tais acionistas </w:t>
      </w:r>
      <w:r w:rsidR="003C7DDF">
        <w:rPr>
          <w:rFonts w:ascii="Segoe UI" w:hAnsi="Segoe UI" w:cs="Segoe UI"/>
          <w:szCs w:val="22"/>
        </w:rPr>
        <w:t>no capital social</w:t>
      </w:r>
      <w:r w:rsidR="003C7DDF" w:rsidRPr="003C7DDF" w:rsidDel="003C7DDF">
        <w:rPr>
          <w:rFonts w:ascii="Segoe UI" w:hAnsi="Segoe UI" w:cs="Segoe UI"/>
          <w:szCs w:val="22"/>
        </w:rPr>
        <w:t xml:space="preserve"> </w:t>
      </w:r>
      <w:r w:rsidR="00223ABD">
        <w:rPr>
          <w:rFonts w:ascii="Segoe UI" w:hAnsi="Segoe UI" w:cs="Segoe UI"/>
          <w:szCs w:val="22"/>
        </w:rPr>
        <w:t>da Emissora</w:t>
      </w:r>
      <w:r w:rsidR="00C07072" w:rsidRPr="00447B39">
        <w:rPr>
          <w:rFonts w:ascii="Segoe UI" w:hAnsi="Segoe UI" w:cs="Segoe UI"/>
          <w:szCs w:val="22"/>
        </w:rPr>
        <w:t xml:space="preserve">, nos termos do artigo 229, </w:t>
      </w:r>
      <w:r w:rsidR="00C07072" w:rsidRPr="00447B39">
        <w:rPr>
          <w:rFonts w:ascii="Segoe UI" w:hAnsi="Segoe UI" w:cs="Segoe UI"/>
          <w:i/>
          <w:szCs w:val="22"/>
        </w:rPr>
        <w:t xml:space="preserve">caput </w:t>
      </w:r>
      <w:bookmarkStart w:id="22" w:name="_Hlk23960787"/>
      <w:r w:rsidR="00C07072" w:rsidRPr="00447B39">
        <w:rPr>
          <w:rFonts w:ascii="Segoe UI" w:hAnsi="Segoe UI" w:cs="Segoe UI"/>
          <w:szCs w:val="22"/>
        </w:rPr>
        <w:t>e parágrafos 1º a 5º</w:t>
      </w:r>
      <w:bookmarkEnd w:id="22"/>
      <w:r w:rsidR="00C07072" w:rsidRPr="00447B39">
        <w:rPr>
          <w:rFonts w:ascii="Segoe UI" w:hAnsi="Segoe UI" w:cs="Segoe UI"/>
          <w:szCs w:val="22"/>
        </w:rPr>
        <w:t>, da Lei das S.A.</w:t>
      </w:r>
      <w:r w:rsidR="00FC4602">
        <w:rPr>
          <w:rFonts w:ascii="Segoe UI" w:hAnsi="Segoe UI" w:cs="Segoe UI"/>
          <w:szCs w:val="22"/>
        </w:rPr>
        <w:t xml:space="preserve">; </w:t>
      </w:r>
      <w:bookmarkStart w:id="23" w:name="_Hlk107936101"/>
      <w:r w:rsidR="00FC4602">
        <w:rPr>
          <w:rFonts w:ascii="Segoe UI" w:hAnsi="Segoe UI" w:cs="Segoe UI"/>
          <w:szCs w:val="22"/>
        </w:rPr>
        <w:t xml:space="preserve">e </w:t>
      </w:r>
      <w:bookmarkEnd w:id="23"/>
      <w:r w:rsidR="001412C2" w:rsidRPr="001412C2">
        <w:rPr>
          <w:rFonts w:ascii="Segoe UI" w:hAnsi="Segoe UI" w:cs="Segoe UI"/>
          <w:szCs w:val="22"/>
        </w:rPr>
        <w:t xml:space="preserve">e (ii) da incorporação da Aptus Negócios Imobiliários Ltda. (“Aptus”), sociedade Controlada pela Emissora que encontra-se em fase de constituição e que incorporará os ativos de titularidade de </w:t>
      </w:r>
      <w:r w:rsidR="001412C2">
        <w:rPr>
          <w:rFonts w:ascii="Segoe UI" w:hAnsi="Segoe UI" w:cs="Segoe UI"/>
          <w:szCs w:val="22"/>
        </w:rPr>
        <w:t>C</w:t>
      </w:r>
      <w:r w:rsidR="001412C2" w:rsidRPr="001412C2">
        <w:rPr>
          <w:rFonts w:ascii="Segoe UI" w:hAnsi="Segoe UI" w:cs="Segoe UI"/>
          <w:szCs w:val="22"/>
        </w:rPr>
        <w:t xml:space="preserve">ontroladas da emissora listados no </w:t>
      </w:r>
      <w:r w:rsidR="001412C2" w:rsidRPr="00606BDD">
        <w:rPr>
          <w:rFonts w:ascii="Segoe UI" w:hAnsi="Segoe UI"/>
          <w:b/>
          <w:bCs/>
          <w:color w:val="1E1E1E"/>
          <w:u w:val="single"/>
        </w:rPr>
        <w:t xml:space="preserve">Anexo </w:t>
      </w:r>
      <w:r w:rsidR="001412C2">
        <w:rPr>
          <w:rFonts w:ascii="Segoe UI" w:hAnsi="Segoe UI"/>
          <w:b/>
          <w:bCs/>
          <w:color w:val="1E1E1E"/>
          <w:u w:val="single"/>
        </w:rPr>
        <w:t>B</w:t>
      </w:r>
      <w:r w:rsidR="001412C2" w:rsidRPr="001412C2">
        <w:rPr>
          <w:rFonts w:ascii="Segoe UI" w:hAnsi="Segoe UI" w:cs="Segoe UI"/>
          <w:szCs w:val="22"/>
        </w:rPr>
        <w:t xml:space="preserve"> à presente ata, pela Monte Parnon, com a consequente extinção da Aptus e sua sucessão pela Monte Parnon </w:t>
      </w:r>
      <w:r w:rsidR="006B3A7E">
        <w:rPr>
          <w:rFonts w:ascii="Segoe UI" w:hAnsi="Segoe UI" w:cs="Segoe UI"/>
          <w:szCs w:val="22"/>
        </w:rPr>
        <w:t xml:space="preserve"> </w:t>
      </w:r>
      <w:r w:rsidR="00D44925">
        <w:rPr>
          <w:rFonts w:ascii="Segoe UI" w:hAnsi="Segoe UI" w:cs="Segoe UI"/>
          <w:szCs w:val="22"/>
        </w:rPr>
        <w:t>(“</w:t>
      </w:r>
      <w:r w:rsidR="00D44925" w:rsidRPr="00892B21">
        <w:rPr>
          <w:rFonts w:ascii="Segoe UI" w:hAnsi="Segoe UI" w:cs="Segoe UI"/>
          <w:szCs w:val="22"/>
          <w:u w:val="single"/>
        </w:rPr>
        <w:t>Incorporação</w:t>
      </w:r>
      <w:r w:rsidR="00D44925">
        <w:rPr>
          <w:rFonts w:ascii="Segoe UI" w:hAnsi="Segoe UI" w:cs="Segoe UI"/>
          <w:szCs w:val="22"/>
        </w:rPr>
        <w:t>”)</w:t>
      </w:r>
      <w:r w:rsidRPr="00447B39">
        <w:rPr>
          <w:rFonts w:ascii="Segoe UI" w:hAnsi="Segoe UI" w:cs="Segoe UI"/>
          <w:szCs w:val="22"/>
        </w:rPr>
        <w:t xml:space="preserve">, </w:t>
      </w:r>
      <w:r w:rsidR="00447B39" w:rsidRPr="00447B39">
        <w:rPr>
          <w:rFonts w:ascii="Segoe UI" w:hAnsi="Segoe UI" w:cs="Segoe UI"/>
          <w:szCs w:val="22"/>
        </w:rPr>
        <w:t>sem que</w:t>
      </w:r>
      <w:bookmarkStart w:id="24" w:name="_Hlk107936128"/>
      <w:r w:rsidR="00D44925">
        <w:rPr>
          <w:rFonts w:ascii="Segoe UI" w:hAnsi="Segoe UI" w:cs="Segoe UI"/>
          <w:szCs w:val="22"/>
        </w:rPr>
        <w:t>, em qualquer dos casos (i) e (ii) acima,</w:t>
      </w:r>
      <w:bookmarkEnd w:id="24"/>
      <w:r w:rsidR="00447B39" w:rsidRPr="00447B39">
        <w:rPr>
          <w:rFonts w:ascii="Segoe UI" w:hAnsi="Segoe UI" w:cs="Segoe UI"/>
          <w:szCs w:val="22"/>
        </w:rPr>
        <w:t xml:space="preserve"> haja alteração de controle, direto ou indireto, da Emissora</w:t>
      </w:r>
      <w:r w:rsidR="003C7DDF">
        <w:rPr>
          <w:rFonts w:ascii="Segoe UI" w:hAnsi="Segoe UI" w:cs="Segoe UI"/>
          <w:szCs w:val="22"/>
        </w:rPr>
        <w:t xml:space="preserve"> e/ou </w:t>
      </w:r>
      <w:r w:rsidR="00447B39" w:rsidRPr="00447B39">
        <w:rPr>
          <w:rFonts w:ascii="Segoe UI" w:hAnsi="Segoe UI" w:cs="Segoe UI"/>
          <w:szCs w:val="22"/>
        </w:rPr>
        <w:t>do Fiador</w:t>
      </w:r>
      <w:r w:rsidR="00D44925">
        <w:rPr>
          <w:rFonts w:ascii="Segoe UI" w:hAnsi="Segoe UI" w:cs="Segoe UI"/>
          <w:szCs w:val="22"/>
        </w:rPr>
        <w:t xml:space="preserve"> </w:t>
      </w:r>
      <w:r w:rsidR="00D44925" w:rsidRPr="00447B39">
        <w:rPr>
          <w:rFonts w:ascii="Segoe UI" w:hAnsi="Segoe UI"/>
          <w:color w:val="1E1E1E"/>
        </w:rPr>
        <w:t>(“</w:t>
      </w:r>
      <w:r w:rsidR="00D44925" w:rsidRPr="00447B39">
        <w:rPr>
          <w:rFonts w:ascii="Segoe UI" w:hAnsi="Segoe UI"/>
          <w:color w:val="1E1E1E"/>
          <w:u w:val="single"/>
        </w:rPr>
        <w:t>Reorganização Societária</w:t>
      </w:r>
      <w:r w:rsidR="00D44925" w:rsidRPr="00447B39">
        <w:rPr>
          <w:rFonts w:ascii="Segoe UI" w:hAnsi="Segoe UI"/>
          <w:color w:val="1E1E1E"/>
        </w:rPr>
        <w:t>”)</w:t>
      </w:r>
      <w:r w:rsidR="00D44925">
        <w:rPr>
          <w:rFonts w:ascii="Segoe UI" w:hAnsi="Segoe UI" w:cs="Segoe UI"/>
          <w:szCs w:val="22"/>
        </w:rPr>
        <w:t>,</w:t>
      </w:r>
      <w:r w:rsidR="00447B39" w:rsidRPr="00447B39">
        <w:rPr>
          <w:rFonts w:ascii="Segoe UI" w:hAnsi="Segoe UI" w:cs="Segoe UI"/>
          <w:szCs w:val="22"/>
        </w:rPr>
        <w:t xml:space="preserve"> </w:t>
      </w:r>
      <w:r w:rsidRPr="00447B39">
        <w:rPr>
          <w:rFonts w:ascii="Segoe UI" w:hAnsi="Segoe UI" w:cs="Segoe UI"/>
          <w:szCs w:val="22"/>
        </w:rPr>
        <w:t xml:space="preserve">com o intuito que não seja aplicado o evento de vencimento antecipado automático das Debêntures, conforme o inciso </w:t>
      </w:r>
      <w:bookmarkStart w:id="25" w:name="_Hlk106128743"/>
      <w:r w:rsidRPr="00447B39">
        <w:rPr>
          <w:rFonts w:ascii="Segoe UI" w:hAnsi="Segoe UI" w:cs="Segoe UI"/>
          <w:szCs w:val="22"/>
        </w:rPr>
        <w:t>(xii) da Cláusula 5.4.1.1</w:t>
      </w:r>
      <w:bookmarkEnd w:id="25"/>
      <w:r w:rsidRPr="00447B39">
        <w:rPr>
          <w:rFonts w:ascii="Segoe UI" w:hAnsi="Segoe UI" w:cs="Segoe UI"/>
          <w:szCs w:val="22"/>
        </w:rPr>
        <w:t xml:space="preserve"> da Escritura de Emissão</w:t>
      </w:r>
      <w:bookmarkEnd w:id="20"/>
      <w:r w:rsidRPr="00447B39">
        <w:rPr>
          <w:rFonts w:ascii="Segoe UI" w:hAnsi="Segoe UI" w:cs="Segoe UI"/>
          <w:szCs w:val="22"/>
        </w:rPr>
        <w:t>;</w:t>
      </w:r>
    </w:p>
    <w:p w14:paraId="2CFFBC94" w14:textId="77777777" w:rsidR="004D47CA" w:rsidRPr="006971E4" w:rsidRDefault="004D47CA" w:rsidP="00C741D1">
      <w:pPr>
        <w:pStyle w:val="Corpodetexto"/>
        <w:keepNext/>
        <w:ind w:left="1418"/>
        <w:rPr>
          <w:rFonts w:ascii="Segoe UI" w:hAnsi="Segoe UI" w:cs="Segoe UI"/>
          <w:szCs w:val="22"/>
        </w:rPr>
      </w:pPr>
    </w:p>
    <w:p w14:paraId="69F23435" w14:textId="43F20507" w:rsidR="004D47CA" w:rsidRDefault="004D47CA" w:rsidP="00C741D1">
      <w:pPr>
        <w:pStyle w:val="Corpodetexto"/>
        <w:keepNext/>
        <w:numPr>
          <w:ilvl w:val="0"/>
          <w:numId w:val="5"/>
        </w:numPr>
        <w:ind w:left="1418"/>
        <w:rPr>
          <w:ins w:id="26" w:author="Carlos Bacha" w:date="2022-08-24T11:31:00Z"/>
          <w:rFonts w:ascii="Segoe UI" w:hAnsi="Segoe UI" w:cs="Segoe UI"/>
          <w:szCs w:val="22"/>
        </w:rPr>
      </w:pPr>
      <w:r>
        <w:rPr>
          <w:rFonts w:ascii="Segoe UI" w:hAnsi="Segoe UI" w:cs="Segoe UI"/>
          <w:szCs w:val="22"/>
        </w:rPr>
        <w:t xml:space="preserve">nos termos do inciso (ix) da Cláusula 5.4.1.1 da Escritura de Emissão e do inciso (xi) da Cláusula 9.1 da Escritura de Hipoteca </w:t>
      </w:r>
      <w:r>
        <w:rPr>
          <w:rFonts w:ascii="Segoe UI" w:hAnsi="Segoe UI"/>
          <w:color w:val="1E1E1E"/>
        </w:rPr>
        <w:t xml:space="preserve">(conforme definido </w:t>
      </w:r>
      <w:r w:rsidR="004F213B">
        <w:rPr>
          <w:rFonts w:ascii="Segoe UI" w:hAnsi="Segoe UI"/>
          <w:color w:val="1E1E1E"/>
        </w:rPr>
        <w:t>abaixo</w:t>
      </w:r>
      <w:r>
        <w:rPr>
          <w:rFonts w:ascii="Segoe UI" w:hAnsi="Segoe UI"/>
          <w:color w:val="1E1E1E"/>
        </w:rPr>
        <w:t>)</w:t>
      </w:r>
      <w:r>
        <w:rPr>
          <w:rFonts w:ascii="Segoe UI" w:hAnsi="Segoe UI" w:cs="Segoe UI"/>
          <w:szCs w:val="22"/>
        </w:rPr>
        <w:t xml:space="preserve">, aprovação prévia para </w:t>
      </w:r>
      <w:bookmarkStart w:id="27" w:name="_Hlk106128811"/>
      <w:r>
        <w:rPr>
          <w:rFonts w:ascii="Segoe UI" w:hAnsi="Segoe UI" w:cs="Segoe UI"/>
          <w:szCs w:val="22"/>
        </w:rPr>
        <w:t xml:space="preserve">a cessão </w:t>
      </w:r>
      <w:r w:rsidRPr="00FC4602">
        <w:rPr>
          <w:rFonts w:ascii="Segoe UI" w:hAnsi="Segoe UI" w:cs="Segoe UI"/>
          <w:szCs w:val="22"/>
        </w:rPr>
        <w:t>das obrigações</w:t>
      </w:r>
      <w:r w:rsidR="00420334">
        <w:rPr>
          <w:rFonts w:ascii="Segoe UI" w:hAnsi="Segoe UI" w:cs="Segoe UI"/>
          <w:szCs w:val="22"/>
        </w:rPr>
        <w:t xml:space="preserve"> e direitos detidos pela </w:t>
      </w:r>
      <w:r w:rsidR="004F213B">
        <w:rPr>
          <w:rFonts w:ascii="Segoe UI" w:hAnsi="Segoe UI" w:cs="Segoe UI"/>
          <w:szCs w:val="22"/>
        </w:rPr>
        <w:t>Inovat Indústria Farmacêutica Ltda. (“</w:t>
      </w:r>
      <w:r w:rsidR="004F213B" w:rsidRPr="00FC4602">
        <w:rPr>
          <w:rFonts w:ascii="Segoe UI" w:hAnsi="Segoe UI" w:cs="Segoe UI"/>
          <w:szCs w:val="22"/>
          <w:u w:val="single"/>
        </w:rPr>
        <w:t>Inovat</w:t>
      </w:r>
      <w:r w:rsidR="004F213B">
        <w:rPr>
          <w:rFonts w:ascii="Segoe UI" w:hAnsi="Segoe UI" w:cs="Segoe UI"/>
          <w:szCs w:val="22"/>
        </w:rPr>
        <w:t>”)</w:t>
      </w:r>
      <w:r w:rsidR="004B7213">
        <w:rPr>
          <w:rFonts w:ascii="Segoe UI" w:hAnsi="Segoe UI" w:cs="Segoe UI"/>
          <w:szCs w:val="22"/>
        </w:rPr>
        <w:t xml:space="preserve">, nos termos </w:t>
      </w:r>
      <w:r w:rsidR="004B7213" w:rsidRPr="004B7213">
        <w:rPr>
          <w:rFonts w:ascii="Segoe UI" w:hAnsi="Segoe UI" w:cs="Segoe UI"/>
          <w:szCs w:val="22"/>
        </w:rPr>
        <w:t xml:space="preserve">da </w:t>
      </w:r>
      <w:r w:rsidR="004F213B">
        <w:rPr>
          <w:rFonts w:ascii="Segoe UI" w:hAnsi="Segoe UI" w:cs="Segoe UI"/>
          <w:szCs w:val="22"/>
        </w:rPr>
        <w:t>“Escritura Pública de Constituição de Hipoteca” celebrada em 16 de julho de 2018 entre a Inovat, o Agente Fiduciário e a Emissora (“</w:t>
      </w:r>
      <w:r w:rsidR="004B7213" w:rsidRPr="00892B21">
        <w:rPr>
          <w:rFonts w:ascii="Segoe UI" w:hAnsi="Segoe UI" w:cs="Segoe UI"/>
          <w:szCs w:val="22"/>
          <w:u w:val="single"/>
        </w:rPr>
        <w:t>Escritura de Hipoteca</w:t>
      </w:r>
      <w:r w:rsidR="004F213B">
        <w:rPr>
          <w:rFonts w:ascii="Segoe UI" w:hAnsi="Segoe UI" w:cs="Segoe UI"/>
          <w:szCs w:val="22"/>
        </w:rPr>
        <w:t>”)</w:t>
      </w:r>
      <w:r w:rsidR="003C7DDF">
        <w:rPr>
          <w:rFonts w:ascii="Segoe UI" w:hAnsi="Segoe UI" w:cs="Segoe UI"/>
          <w:szCs w:val="22"/>
        </w:rPr>
        <w:t xml:space="preserve"> </w:t>
      </w:r>
      <w:r>
        <w:rPr>
          <w:rFonts w:ascii="Segoe UI" w:hAnsi="Segoe UI" w:cs="Segoe UI"/>
          <w:szCs w:val="22"/>
        </w:rPr>
        <w:t xml:space="preserve">e dos Imóveis Hipotecados </w:t>
      </w:r>
      <w:r>
        <w:rPr>
          <w:rFonts w:ascii="Segoe UI" w:hAnsi="Segoe UI"/>
          <w:color w:val="1E1E1E"/>
        </w:rPr>
        <w:t>(conforme definido na Escritura de Emissão</w:t>
      </w:r>
      <w:r w:rsidRPr="00892B21">
        <w:rPr>
          <w:rFonts w:ascii="Segoe UI" w:hAnsi="Segoe UI"/>
          <w:color w:val="1E1E1E"/>
        </w:rPr>
        <w:t>)</w:t>
      </w:r>
      <w:r w:rsidRPr="00892B21">
        <w:rPr>
          <w:rFonts w:ascii="Segoe UI" w:hAnsi="Segoe UI" w:cs="Segoe UI"/>
          <w:szCs w:val="22"/>
        </w:rPr>
        <w:t xml:space="preserve"> </w:t>
      </w:r>
      <w:r w:rsidRPr="00892B21">
        <w:rPr>
          <w:rFonts w:ascii="Segoe UI" w:hAnsi="Segoe UI"/>
          <w:color w:val="1E1E1E"/>
        </w:rPr>
        <w:t xml:space="preserve">à </w:t>
      </w:r>
      <w:bookmarkEnd w:id="27"/>
      <w:r w:rsidR="00D44925" w:rsidRPr="00892B21">
        <w:rPr>
          <w:rFonts w:ascii="Segoe UI" w:hAnsi="Segoe UI"/>
          <w:color w:val="1E1E1E"/>
        </w:rPr>
        <w:t>Aptus</w:t>
      </w:r>
      <w:r w:rsidR="00D44925">
        <w:rPr>
          <w:rFonts w:ascii="Segoe UI" w:hAnsi="Segoe UI"/>
          <w:color w:val="1E1E1E"/>
        </w:rPr>
        <w:t xml:space="preserve"> e, posteriormente, após a implementação da Incorporação, à Monte Parnon</w:t>
      </w:r>
      <w:r w:rsidR="00D44925" w:rsidRPr="00892B21">
        <w:rPr>
          <w:rFonts w:ascii="Segoe UI" w:hAnsi="Segoe UI" w:cs="Segoe UI"/>
          <w:szCs w:val="22"/>
        </w:rPr>
        <w:t>,</w:t>
      </w:r>
      <w:r w:rsidR="00D44925">
        <w:rPr>
          <w:rFonts w:ascii="Segoe UI" w:hAnsi="Segoe UI" w:cs="Segoe UI"/>
          <w:szCs w:val="22"/>
        </w:rPr>
        <w:t xml:space="preserve"> </w:t>
      </w:r>
      <w:r>
        <w:rPr>
          <w:rFonts w:ascii="Segoe UI" w:hAnsi="Segoe UI" w:cs="Segoe UI"/>
          <w:szCs w:val="22"/>
        </w:rPr>
        <w:t>sem que tal cessão resulte no vencimento antecipado automático das Debêntures, conforme o inciso (ix) da Cláusula 5.4.1.1 da Escritura de Emissão, sendo certo que, após a referida cessão, as Debêntures permanecerão garantidas pelos Imóveis Hipotecados;</w:t>
      </w:r>
      <w:del w:id="28" w:author="Carlos Bacha" w:date="2022-08-24T11:31:00Z">
        <w:r w:rsidDel="00B702EA">
          <w:rPr>
            <w:rFonts w:ascii="Segoe UI" w:hAnsi="Segoe UI" w:cs="Segoe UI"/>
            <w:szCs w:val="22"/>
          </w:rPr>
          <w:delText xml:space="preserve"> e</w:delText>
        </w:r>
      </w:del>
    </w:p>
    <w:p w14:paraId="409B80EE" w14:textId="77777777" w:rsidR="00BE10C0" w:rsidRDefault="00BE10C0">
      <w:pPr>
        <w:pStyle w:val="PargrafodaLista"/>
        <w:rPr>
          <w:ins w:id="29" w:author="Carlos Bacha" w:date="2022-08-24T11:31:00Z"/>
          <w:rFonts w:ascii="Segoe UI" w:hAnsi="Segoe UI" w:cs="Segoe UI"/>
          <w:szCs w:val="22"/>
        </w:rPr>
        <w:pPrChange w:id="30" w:author="Carlos Bacha" w:date="2022-08-24T11:31:00Z">
          <w:pPr>
            <w:pStyle w:val="Corpodetexto"/>
            <w:keepNext/>
            <w:numPr>
              <w:numId w:val="5"/>
            </w:numPr>
            <w:ind w:left="1418" w:hanging="360"/>
          </w:pPr>
        </w:pPrChange>
      </w:pPr>
    </w:p>
    <w:p w14:paraId="7785A262" w14:textId="3E1A70C2" w:rsidR="00BE10C0" w:rsidRPr="00BE10C0" w:rsidRDefault="00226213">
      <w:pPr>
        <w:pStyle w:val="PargrafodaLista"/>
        <w:numPr>
          <w:ilvl w:val="0"/>
          <w:numId w:val="5"/>
        </w:numPr>
        <w:ind w:left="1418" w:hanging="425"/>
        <w:rPr>
          <w:ins w:id="31" w:author="Carlos Bacha" w:date="2022-08-24T11:31:00Z"/>
          <w:rFonts w:ascii="Segoe UI" w:hAnsi="Segoe UI" w:cs="Segoe UI"/>
          <w:sz w:val="22"/>
          <w:szCs w:val="22"/>
        </w:rPr>
        <w:pPrChange w:id="32" w:author="Carlos Bacha" w:date="2022-08-24T11:32:00Z">
          <w:pPr>
            <w:pStyle w:val="PargrafodaLista"/>
            <w:numPr>
              <w:numId w:val="5"/>
            </w:numPr>
            <w:ind w:hanging="360"/>
          </w:pPr>
        </w:pPrChange>
      </w:pPr>
      <w:ins w:id="33" w:author="Carlos Bacha" w:date="2022-08-24T11:50:00Z">
        <w:r>
          <w:rPr>
            <w:rFonts w:ascii="Segoe UI" w:hAnsi="Segoe UI" w:cs="Segoe UI"/>
            <w:sz w:val="22"/>
            <w:szCs w:val="22"/>
          </w:rPr>
          <w:t>n</w:t>
        </w:r>
      </w:ins>
      <w:ins w:id="34" w:author="Carlos Bacha" w:date="2022-08-24T11:31:00Z">
        <w:r w:rsidR="00BE10C0" w:rsidRPr="00BE10C0">
          <w:rPr>
            <w:rFonts w:ascii="Segoe UI" w:hAnsi="Segoe UI" w:cs="Segoe UI"/>
            <w:sz w:val="22"/>
            <w:szCs w:val="22"/>
          </w:rPr>
          <w:t>ão declaração de Vencimento Antecipado, em razão do não cumprimento do</w:t>
        </w:r>
      </w:ins>
      <w:ins w:id="35" w:author="Carlos Bacha" w:date="2022-08-24T11:32:00Z">
        <w:r w:rsidR="00BE10C0">
          <w:rPr>
            <w:rFonts w:ascii="Segoe UI" w:hAnsi="Segoe UI" w:cs="Segoe UI"/>
            <w:sz w:val="22"/>
            <w:szCs w:val="22"/>
          </w:rPr>
          <w:t>s</w:t>
        </w:r>
      </w:ins>
      <w:ins w:id="36" w:author="Carlos Bacha" w:date="2022-08-24T11:31:00Z">
        <w:r w:rsidR="00BE10C0" w:rsidRPr="00BE10C0">
          <w:rPr>
            <w:rFonts w:ascii="Segoe UI" w:hAnsi="Segoe UI" w:cs="Segoe UI"/>
            <w:sz w:val="22"/>
            <w:szCs w:val="22"/>
          </w:rPr>
          <w:t xml:space="preserve"> Índice</w:t>
        </w:r>
      </w:ins>
      <w:ins w:id="37" w:author="Carlos Bacha" w:date="2022-08-24T11:32:00Z">
        <w:r w:rsidR="00BE10C0">
          <w:rPr>
            <w:rFonts w:ascii="Segoe UI" w:hAnsi="Segoe UI" w:cs="Segoe UI"/>
            <w:sz w:val="22"/>
            <w:szCs w:val="22"/>
          </w:rPr>
          <w:t>s</w:t>
        </w:r>
      </w:ins>
      <w:ins w:id="38" w:author="Carlos Bacha" w:date="2022-08-24T11:31:00Z">
        <w:r w:rsidR="00BE10C0" w:rsidRPr="00BE10C0">
          <w:rPr>
            <w:rFonts w:ascii="Segoe UI" w:hAnsi="Segoe UI" w:cs="Segoe UI"/>
            <w:sz w:val="22"/>
            <w:szCs w:val="22"/>
          </w:rPr>
          <w:t xml:space="preserve"> Financeiro</w:t>
        </w:r>
      </w:ins>
      <w:ins w:id="39" w:author="Carlos Bacha" w:date="2022-08-24T11:32:00Z">
        <w:r w:rsidR="00BE10C0">
          <w:rPr>
            <w:rFonts w:ascii="Segoe UI" w:hAnsi="Segoe UI" w:cs="Segoe UI"/>
            <w:sz w:val="22"/>
            <w:szCs w:val="22"/>
          </w:rPr>
          <w:t>s</w:t>
        </w:r>
      </w:ins>
      <w:ins w:id="40" w:author="Carlos Bacha" w:date="2022-08-24T11:31:00Z">
        <w:r w:rsidR="00BE10C0" w:rsidRPr="00BE10C0">
          <w:rPr>
            <w:rFonts w:ascii="Segoe UI" w:hAnsi="Segoe UI" w:cs="Segoe UI"/>
            <w:sz w:val="22"/>
            <w:szCs w:val="22"/>
          </w:rPr>
          <w:t xml:space="preserve"> </w:t>
        </w:r>
      </w:ins>
      <w:ins w:id="41" w:author="Carlos Bacha" w:date="2022-08-24T11:50:00Z">
        <w:r>
          <w:rPr>
            <w:rFonts w:ascii="Segoe UI" w:hAnsi="Segoe UI" w:cs="Segoe UI"/>
            <w:sz w:val="22"/>
            <w:szCs w:val="22"/>
          </w:rPr>
          <w:t>Ativo Circulante</w:t>
        </w:r>
      </w:ins>
      <w:ins w:id="42" w:author="Carlos Bacha" w:date="2022-08-24T11:51:00Z">
        <w:r>
          <w:rPr>
            <w:rFonts w:ascii="Segoe UI" w:hAnsi="Segoe UI" w:cs="Segoe UI"/>
            <w:sz w:val="22"/>
            <w:szCs w:val="22"/>
          </w:rPr>
          <w:t xml:space="preserve"> / Passivo Circulante e </w:t>
        </w:r>
      </w:ins>
      <w:ins w:id="43" w:author="Carlos Bacha" w:date="2022-08-24T11:31:00Z">
        <w:r w:rsidR="00BE10C0" w:rsidRPr="00BE10C0">
          <w:rPr>
            <w:rFonts w:ascii="Segoe UI" w:hAnsi="Segoe UI" w:cs="Segoe UI"/>
            <w:sz w:val="22"/>
            <w:szCs w:val="22"/>
          </w:rPr>
          <w:t>Dívida Líquida</w:t>
        </w:r>
      </w:ins>
      <w:ins w:id="44" w:author="Carlos Bacha" w:date="2022-08-24T11:51:00Z">
        <w:r>
          <w:rPr>
            <w:rFonts w:ascii="Segoe UI" w:hAnsi="Segoe UI" w:cs="Segoe UI"/>
            <w:sz w:val="22"/>
            <w:szCs w:val="22"/>
          </w:rPr>
          <w:t xml:space="preserve"> </w:t>
        </w:r>
      </w:ins>
      <w:ins w:id="45" w:author="Carlos Bacha" w:date="2022-08-24T11:31:00Z">
        <w:r w:rsidR="00BE10C0" w:rsidRPr="00BE10C0">
          <w:rPr>
            <w:rFonts w:ascii="Segoe UI" w:hAnsi="Segoe UI" w:cs="Segoe UI"/>
            <w:sz w:val="22"/>
            <w:szCs w:val="22"/>
          </w:rPr>
          <w:t>/</w:t>
        </w:r>
      </w:ins>
      <w:ins w:id="46" w:author="Carlos Bacha" w:date="2022-08-24T11:51:00Z">
        <w:r>
          <w:rPr>
            <w:rFonts w:ascii="Segoe UI" w:hAnsi="Segoe UI" w:cs="Segoe UI"/>
            <w:sz w:val="22"/>
            <w:szCs w:val="22"/>
          </w:rPr>
          <w:t xml:space="preserve"> </w:t>
        </w:r>
      </w:ins>
      <w:ins w:id="47" w:author="Carlos Bacha" w:date="2022-08-24T11:31:00Z">
        <w:r w:rsidR="00BE10C0" w:rsidRPr="00BE10C0">
          <w:rPr>
            <w:rFonts w:ascii="Segoe UI" w:hAnsi="Segoe UI" w:cs="Segoe UI"/>
            <w:sz w:val="22"/>
            <w:szCs w:val="22"/>
          </w:rPr>
          <w:t>EBITDA estabelecido na cláusula 5.4.1.1 inciso (xxix) da Escritura de Emissão, referente ao período findo em 30 de junho de 2022 (concessão de waiver)</w:t>
        </w:r>
      </w:ins>
      <w:ins w:id="48" w:author="Carlos Bacha" w:date="2022-08-24T11:32:00Z">
        <w:r w:rsidR="00BE10C0">
          <w:rPr>
            <w:rFonts w:ascii="Segoe UI" w:hAnsi="Segoe UI" w:cs="Segoe UI"/>
            <w:sz w:val="22"/>
            <w:szCs w:val="22"/>
          </w:rPr>
          <w:t>; e</w:t>
        </w:r>
      </w:ins>
      <w:ins w:id="49" w:author="Carlos Bacha" w:date="2022-08-24T11:31:00Z">
        <w:r w:rsidR="00BE10C0" w:rsidRPr="00BE10C0">
          <w:rPr>
            <w:rFonts w:ascii="Segoe UI" w:hAnsi="Segoe UI" w:cs="Segoe UI"/>
            <w:sz w:val="22"/>
            <w:szCs w:val="22"/>
          </w:rPr>
          <w:t xml:space="preserve"> </w:t>
        </w:r>
      </w:ins>
    </w:p>
    <w:p w14:paraId="36B7B4AF" w14:textId="59AF6FA5" w:rsidR="00BE10C0" w:rsidDel="00BE10C0" w:rsidRDefault="00BE10C0">
      <w:pPr>
        <w:pStyle w:val="Corpodetexto"/>
        <w:keepNext/>
        <w:ind w:left="1418"/>
        <w:rPr>
          <w:del w:id="50" w:author="Carlos Bacha" w:date="2022-08-24T11:33:00Z"/>
          <w:rFonts w:ascii="Segoe UI" w:hAnsi="Segoe UI" w:cs="Segoe UI"/>
          <w:szCs w:val="22"/>
        </w:rPr>
        <w:pPrChange w:id="51" w:author="Carlos Bacha" w:date="2022-08-24T11:33:00Z">
          <w:pPr>
            <w:pStyle w:val="Corpodetexto"/>
            <w:keepNext/>
            <w:numPr>
              <w:numId w:val="5"/>
            </w:numPr>
            <w:ind w:left="1418" w:hanging="360"/>
          </w:pPr>
        </w:pPrChange>
      </w:pPr>
    </w:p>
    <w:p w14:paraId="0BC9C92C" w14:textId="77777777" w:rsidR="004D47CA" w:rsidRDefault="004D47CA" w:rsidP="00C741D1">
      <w:pPr>
        <w:pStyle w:val="Corpodetexto"/>
        <w:keepNext/>
        <w:ind w:left="1418"/>
        <w:rPr>
          <w:rFonts w:ascii="Segoe UI" w:hAnsi="Segoe UI" w:cs="Segoe UI"/>
          <w:szCs w:val="22"/>
        </w:rPr>
      </w:pPr>
    </w:p>
    <w:p w14:paraId="57375062" w14:textId="502AD00C" w:rsidR="004D47CA" w:rsidRPr="006971E4" w:rsidRDefault="007675C4" w:rsidP="00C741D1">
      <w:pPr>
        <w:pStyle w:val="Corpodetexto"/>
        <w:keepNext/>
        <w:numPr>
          <w:ilvl w:val="0"/>
          <w:numId w:val="5"/>
        </w:numPr>
        <w:ind w:left="1418"/>
        <w:rPr>
          <w:rFonts w:ascii="Segoe UI" w:hAnsi="Segoe UI" w:cs="Segoe UI"/>
          <w:szCs w:val="22"/>
        </w:rPr>
      </w:pPr>
      <w:r>
        <w:rPr>
          <w:rFonts w:ascii="Segoe UI" w:hAnsi="Segoe UI" w:cs="Segoe UI"/>
          <w:szCs w:val="22"/>
        </w:rPr>
        <w:t>a</w:t>
      </w:r>
      <w:r w:rsidR="004D47CA">
        <w:rPr>
          <w:rFonts w:ascii="Segoe UI" w:hAnsi="Segoe UI" w:cs="Segoe UI"/>
          <w:szCs w:val="22"/>
        </w:rPr>
        <w:t xml:space="preserve">utorizar para que a Emissora e o Agente Fiduciário </w:t>
      </w:r>
      <w:r w:rsidR="004D47CA">
        <w:rPr>
          <w:rFonts w:ascii="Segoe UI" w:hAnsi="Segoe UI" w:cs="Segoe UI"/>
          <w:bCs/>
          <w:szCs w:val="22"/>
        </w:rPr>
        <w:t>adotem todas as medidas e providências necessárias para celebrar todos os documentos necessários ao fiel cumprimento das deliberações constantes da Ordem do Dia</w:t>
      </w:r>
      <w:r w:rsidR="004D47CA" w:rsidRPr="006971E4">
        <w:rPr>
          <w:rFonts w:ascii="Segoe UI" w:hAnsi="Segoe UI" w:cs="Segoe UI"/>
          <w:szCs w:val="22"/>
        </w:rPr>
        <w:t>.</w:t>
      </w:r>
    </w:p>
    <w:p w14:paraId="0013B0AC" w14:textId="77777777" w:rsidR="004D47CA" w:rsidRDefault="004D47CA" w:rsidP="004D47CA">
      <w:pPr>
        <w:keepNext/>
        <w:widowControl/>
        <w:rPr>
          <w:rFonts w:ascii="Segoe UI" w:hAnsi="Segoe UI" w:cs="Segoe UI"/>
          <w:b/>
          <w:sz w:val="22"/>
          <w:szCs w:val="22"/>
          <w:u w:val="single"/>
        </w:rPr>
      </w:pPr>
    </w:p>
    <w:p w14:paraId="0E6D6DA3" w14:textId="09FA5C07"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w:t>
      </w:r>
    </w:p>
    <w:p w14:paraId="1713ADB5" w14:textId="77777777" w:rsidR="004D47CA" w:rsidRPr="006971E4" w:rsidRDefault="004D47CA" w:rsidP="004D47CA">
      <w:pPr>
        <w:widowControl/>
        <w:jc w:val="left"/>
        <w:rPr>
          <w:rFonts w:ascii="Segoe UI" w:hAnsi="Segoe UI" w:cs="Segoe UI"/>
          <w:b/>
          <w:sz w:val="22"/>
          <w:szCs w:val="22"/>
          <w:u w:val="single"/>
        </w:rPr>
      </w:pPr>
    </w:p>
    <w:p w14:paraId="68FBAF51" w14:textId="7B19D9A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lastRenderedPageBreak/>
        <w:t>DELIBERAÇÕES</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Examinadas e debatidas as matérias constantes da Ordem do Dia, restou decidido por:</w:t>
      </w:r>
    </w:p>
    <w:p w14:paraId="1A81B7C6" w14:textId="77777777" w:rsidR="004D47CA" w:rsidRPr="006971E4" w:rsidRDefault="004D47CA" w:rsidP="004D47CA">
      <w:pPr>
        <w:pStyle w:val="Corpodetexto"/>
        <w:keepNext/>
        <w:rPr>
          <w:rFonts w:ascii="Segoe UI" w:hAnsi="Segoe UI" w:cs="Segoe UI"/>
          <w:szCs w:val="22"/>
        </w:rPr>
      </w:pPr>
    </w:p>
    <w:p w14:paraId="7D73E62A" w14:textId="4AB8B293" w:rsidR="004D47CA" w:rsidRPr="00C474D3" w:rsidRDefault="004F213B" w:rsidP="00C741D1">
      <w:pPr>
        <w:pStyle w:val="Corpodetexto"/>
        <w:keepNext/>
        <w:numPr>
          <w:ilvl w:val="0"/>
          <w:numId w:val="6"/>
        </w:numPr>
        <w:ind w:left="1418"/>
        <w:rPr>
          <w:rFonts w:ascii="Segoe UI" w:hAnsi="Segoe UI" w:cs="Segoe UI"/>
          <w:szCs w:val="22"/>
        </w:rPr>
      </w:pPr>
      <w:bookmarkStart w:id="52" w:name="_DV_M230"/>
      <w:bookmarkStart w:id="53" w:name="_DV_M231"/>
      <w:bookmarkStart w:id="54" w:name="_DV_M232"/>
      <w:bookmarkStart w:id="55" w:name="_DV_M284"/>
      <w:bookmarkStart w:id="56" w:name="_DV_M288"/>
      <w:bookmarkStart w:id="57" w:name="_Hlk106182938"/>
      <w:bookmarkEnd w:id="52"/>
      <w:bookmarkEnd w:id="53"/>
      <w:bookmarkEnd w:id="54"/>
      <w:bookmarkEnd w:id="55"/>
      <w:bookmarkEnd w:id="56"/>
      <w:r>
        <w:rPr>
          <w:rFonts w:ascii="Segoe UI" w:hAnsi="Segoe UI" w:cs="Segoe UI"/>
          <w:szCs w:val="22"/>
        </w:rPr>
        <w:t>[</w:t>
      </w:r>
      <w:r w:rsidR="004D47CA">
        <w:rPr>
          <w:rFonts w:ascii="Segoe UI" w:hAnsi="Segoe UI" w:cs="Segoe UI"/>
          <w:szCs w:val="22"/>
        </w:rPr>
        <w:t>aprovar previamente a Reorganização Societária</w:t>
      </w:r>
      <w:r w:rsidR="004D47CA">
        <w:rPr>
          <w:rFonts w:ascii="Segoe UI" w:hAnsi="Segoe UI" w:cs="Segoe UI"/>
          <w:szCs w:val="22"/>
          <w:shd w:val="clear" w:color="auto" w:fill="FFFFFF"/>
        </w:rPr>
        <w:t>, não se aplicando o</w:t>
      </w:r>
      <w:r w:rsidR="004D47CA">
        <w:rPr>
          <w:rFonts w:ascii="Segoe UI" w:hAnsi="Segoe UI" w:cs="Segoe UI"/>
          <w:szCs w:val="22"/>
        </w:rPr>
        <w:t xml:space="preserve"> evento de vencimento antecipado automático das Debêntures, nos termos do inciso “(xii)” da Cláusula 5.4.1.1 da Escritura de Emissão</w:t>
      </w:r>
      <w:bookmarkEnd w:id="57"/>
      <w:r w:rsidR="004D47CA">
        <w:rPr>
          <w:rFonts w:ascii="Segoe UI" w:hAnsi="Segoe UI" w:cs="Segoe UI"/>
          <w:szCs w:val="22"/>
        </w:rPr>
        <w:t>;</w:t>
      </w:r>
      <w:r>
        <w:rPr>
          <w:rFonts w:ascii="Segoe UI" w:hAnsi="Segoe UI" w:cs="Segoe UI"/>
          <w:szCs w:val="22"/>
        </w:rPr>
        <w:t>]</w:t>
      </w:r>
    </w:p>
    <w:p w14:paraId="6251E526" w14:textId="77777777" w:rsidR="004D47CA" w:rsidRPr="006971E4" w:rsidRDefault="004D47CA" w:rsidP="00C741D1">
      <w:pPr>
        <w:pStyle w:val="PargrafodaLista"/>
        <w:ind w:left="1418"/>
        <w:rPr>
          <w:rFonts w:ascii="Segoe UI" w:hAnsi="Segoe UI" w:cs="Segoe UI"/>
          <w:sz w:val="22"/>
          <w:szCs w:val="22"/>
        </w:rPr>
      </w:pPr>
    </w:p>
    <w:p w14:paraId="1F82F253" w14:textId="77777777" w:rsidR="00BE10C0" w:rsidRDefault="004D47CA" w:rsidP="00C741D1">
      <w:pPr>
        <w:pStyle w:val="Corpodetexto"/>
        <w:numPr>
          <w:ilvl w:val="0"/>
          <w:numId w:val="6"/>
        </w:numPr>
        <w:ind w:left="1418"/>
        <w:rPr>
          <w:ins w:id="58" w:author="Carlos Bacha" w:date="2022-08-24T11:33:00Z"/>
          <w:rFonts w:ascii="Segoe UI" w:hAnsi="Segoe UI" w:cs="Segoe UI"/>
          <w:szCs w:val="22"/>
        </w:rPr>
      </w:pPr>
      <w:r>
        <w:rPr>
          <w:rFonts w:ascii="Segoe UI" w:hAnsi="Segoe UI" w:cs="Segoe UI"/>
          <w:szCs w:val="22"/>
        </w:rPr>
        <w:t xml:space="preserve">aprovar previamente a cessão das obrigações e dos Imóveis Hipotecados à </w:t>
      </w:r>
      <w:r w:rsidR="00892B21" w:rsidRPr="00C53EB6">
        <w:rPr>
          <w:rFonts w:ascii="Segoe UI" w:hAnsi="Segoe UI"/>
          <w:color w:val="1E1E1E"/>
        </w:rPr>
        <w:t>Aptus</w:t>
      </w:r>
      <w:r w:rsidR="00892B21">
        <w:rPr>
          <w:rFonts w:ascii="Segoe UI" w:hAnsi="Segoe UI"/>
          <w:color w:val="1E1E1E"/>
        </w:rPr>
        <w:t xml:space="preserve"> e, posteriormente, após a implementação da Incorporação, à Monte Parnon</w:t>
      </w:r>
      <w:r>
        <w:rPr>
          <w:rFonts w:ascii="Segoe UI" w:hAnsi="Segoe UI" w:cs="Segoe UI"/>
          <w:szCs w:val="22"/>
        </w:rPr>
        <w:t xml:space="preserve">, </w:t>
      </w:r>
      <w:r>
        <w:rPr>
          <w:rFonts w:ascii="Segoe UI" w:hAnsi="Segoe UI" w:cs="Segoe UI"/>
          <w:szCs w:val="22"/>
          <w:shd w:val="clear" w:color="auto" w:fill="FFFFFF"/>
        </w:rPr>
        <w:t>não se aplicando o</w:t>
      </w:r>
      <w:r>
        <w:rPr>
          <w:rFonts w:ascii="Segoe UI" w:hAnsi="Segoe UI" w:cs="Segoe UI"/>
          <w:szCs w:val="22"/>
        </w:rPr>
        <w:t xml:space="preserve"> evento de vencimento antecipado automático das Debêntures, nos termos do inciso “(ix)” da Cláusula 5.4.1.1 da Escritura de Emissão;</w:t>
      </w:r>
    </w:p>
    <w:p w14:paraId="7D9714D1" w14:textId="77777777" w:rsidR="00BE10C0" w:rsidRDefault="00BE10C0">
      <w:pPr>
        <w:pStyle w:val="PargrafodaLista"/>
        <w:rPr>
          <w:ins w:id="59" w:author="Carlos Bacha" w:date="2022-08-24T11:33:00Z"/>
          <w:rFonts w:ascii="Segoe UI" w:hAnsi="Segoe UI" w:cs="Segoe UI"/>
          <w:szCs w:val="22"/>
        </w:rPr>
        <w:pPrChange w:id="60" w:author="Carlos Bacha" w:date="2022-08-24T11:33:00Z">
          <w:pPr>
            <w:pStyle w:val="Corpodetexto"/>
            <w:numPr>
              <w:numId w:val="6"/>
            </w:numPr>
            <w:ind w:left="1418" w:hanging="360"/>
          </w:pPr>
        </w:pPrChange>
      </w:pPr>
    </w:p>
    <w:p w14:paraId="48C32828" w14:textId="69305272" w:rsidR="00BE10C0" w:rsidRPr="00BE10C0" w:rsidRDefault="004D47CA">
      <w:pPr>
        <w:pStyle w:val="PargrafodaLista"/>
        <w:numPr>
          <w:ilvl w:val="0"/>
          <w:numId w:val="6"/>
        </w:numPr>
        <w:ind w:left="1418" w:hanging="284"/>
        <w:rPr>
          <w:ins w:id="61" w:author="Carlos Bacha" w:date="2022-08-24T11:33:00Z"/>
          <w:rFonts w:ascii="Segoe UI" w:hAnsi="Segoe UI" w:cs="Segoe UI"/>
          <w:sz w:val="22"/>
          <w:szCs w:val="22"/>
        </w:rPr>
        <w:pPrChange w:id="62" w:author="Carlos Bacha" w:date="2022-08-24T11:33:00Z">
          <w:pPr>
            <w:pStyle w:val="PargrafodaLista"/>
            <w:numPr>
              <w:numId w:val="6"/>
            </w:numPr>
            <w:ind w:hanging="360"/>
          </w:pPr>
        </w:pPrChange>
      </w:pPr>
      <w:del w:id="63" w:author="Carlos Bacha" w:date="2022-08-24T11:37:00Z">
        <w:r w:rsidRPr="00BE10C0" w:rsidDel="00F7199B">
          <w:rPr>
            <w:rFonts w:ascii="Segoe UI" w:hAnsi="Segoe UI" w:cs="Segoe UI"/>
            <w:szCs w:val="22"/>
          </w:rPr>
          <w:delText xml:space="preserve"> </w:delText>
        </w:r>
      </w:del>
      <w:ins w:id="64" w:author="Carlos Bacha" w:date="2022-08-24T11:37:00Z">
        <w:r w:rsidR="00F7199B">
          <w:rPr>
            <w:rFonts w:ascii="Segoe UI" w:hAnsi="Segoe UI" w:cs="Segoe UI"/>
            <w:szCs w:val="22"/>
          </w:rPr>
          <w:t>a</w:t>
        </w:r>
      </w:ins>
      <w:ins w:id="65" w:author="Carlos Bacha" w:date="2022-08-24T11:33:00Z">
        <w:r w:rsidR="00BE10C0" w:rsidRPr="00BE10C0">
          <w:rPr>
            <w:rFonts w:ascii="Segoe UI" w:hAnsi="Segoe UI" w:cs="Segoe UI"/>
            <w:sz w:val="22"/>
            <w:szCs w:val="22"/>
          </w:rPr>
          <w:t>provar a não declaração de Vencimento Antecipado das Debêntures em razão do descumprimento d</w:t>
        </w:r>
      </w:ins>
      <w:ins w:id="66" w:author="Carlos Bacha" w:date="2022-08-24T11:52:00Z">
        <w:r w:rsidR="00226213">
          <w:rPr>
            <w:rFonts w:ascii="Segoe UI" w:hAnsi="Segoe UI" w:cs="Segoe UI"/>
            <w:sz w:val="22"/>
            <w:szCs w:val="22"/>
          </w:rPr>
          <w:t>os</w:t>
        </w:r>
      </w:ins>
      <w:ins w:id="67" w:author="Carlos Bacha" w:date="2022-08-24T11:33:00Z">
        <w:r w:rsidR="00BE10C0" w:rsidRPr="00BE10C0">
          <w:rPr>
            <w:rFonts w:ascii="Segoe UI" w:hAnsi="Segoe UI" w:cs="Segoe UI"/>
            <w:sz w:val="22"/>
            <w:szCs w:val="22"/>
          </w:rPr>
          <w:t xml:space="preserve"> Índice</w:t>
        </w:r>
      </w:ins>
      <w:ins w:id="68" w:author="Carlos Bacha" w:date="2022-08-24T11:52:00Z">
        <w:r w:rsidR="00226213">
          <w:rPr>
            <w:rFonts w:ascii="Segoe UI" w:hAnsi="Segoe UI" w:cs="Segoe UI"/>
            <w:sz w:val="22"/>
            <w:szCs w:val="22"/>
          </w:rPr>
          <w:t>s</w:t>
        </w:r>
      </w:ins>
      <w:ins w:id="69" w:author="Carlos Bacha" w:date="2022-08-24T11:33:00Z">
        <w:r w:rsidR="00BE10C0" w:rsidRPr="00BE10C0">
          <w:rPr>
            <w:rFonts w:ascii="Segoe UI" w:hAnsi="Segoe UI" w:cs="Segoe UI"/>
            <w:sz w:val="22"/>
            <w:szCs w:val="22"/>
          </w:rPr>
          <w:t xml:space="preserve"> Financeiro</w:t>
        </w:r>
      </w:ins>
      <w:ins w:id="70" w:author="Carlos Bacha" w:date="2022-08-24T11:52:00Z">
        <w:r w:rsidR="00226213">
          <w:rPr>
            <w:rFonts w:ascii="Segoe UI" w:hAnsi="Segoe UI" w:cs="Segoe UI"/>
            <w:sz w:val="22"/>
            <w:szCs w:val="22"/>
          </w:rPr>
          <w:t>s</w:t>
        </w:r>
      </w:ins>
      <w:ins w:id="71" w:author="Carlos Bacha" w:date="2022-08-24T11:33:00Z">
        <w:r w:rsidR="00BE10C0" w:rsidRPr="00BE10C0">
          <w:rPr>
            <w:rFonts w:ascii="Segoe UI" w:hAnsi="Segoe UI" w:cs="Segoe UI"/>
            <w:sz w:val="22"/>
            <w:szCs w:val="22"/>
          </w:rPr>
          <w:t xml:space="preserve"> </w:t>
        </w:r>
      </w:ins>
      <w:ins w:id="72" w:author="Carlos Bacha" w:date="2022-08-24T11:52:00Z">
        <w:r w:rsidR="00226213">
          <w:rPr>
            <w:rFonts w:ascii="Segoe UI" w:hAnsi="Segoe UI" w:cs="Segoe UI"/>
            <w:sz w:val="22"/>
            <w:szCs w:val="22"/>
          </w:rPr>
          <w:t xml:space="preserve">Ativo Circulante / Passivo Circulante e </w:t>
        </w:r>
      </w:ins>
      <w:ins w:id="73" w:author="Carlos Bacha" w:date="2022-08-24T11:33:00Z">
        <w:r w:rsidR="00BE10C0" w:rsidRPr="00BE10C0">
          <w:rPr>
            <w:rFonts w:ascii="Segoe UI" w:hAnsi="Segoe UI" w:cs="Segoe UI"/>
            <w:sz w:val="22"/>
            <w:szCs w:val="22"/>
          </w:rPr>
          <w:t>Dívida Líquida</w:t>
        </w:r>
      </w:ins>
      <w:ins w:id="74" w:author="Carlos Bacha" w:date="2022-08-24T11:52:00Z">
        <w:r w:rsidR="00226213">
          <w:rPr>
            <w:rFonts w:ascii="Segoe UI" w:hAnsi="Segoe UI" w:cs="Segoe UI"/>
            <w:sz w:val="22"/>
            <w:szCs w:val="22"/>
          </w:rPr>
          <w:t xml:space="preserve"> </w:t>
        </w:r>
      </w:ins>
      <w:ins w:id="75" w:author="Carlos Bacha" w:date="2022-08-24T11:33:00Z">
        <w:r w:rsidR="00BE10C0" w:rsidRPr="00BE10C0">
          <w:rPr>
            <w:rFonts w:ascii="Segoe UI" w:hAnsi="Segoe UI" w:cs="Segoe UI"/>
            <w:sz w:val="22"/>
            <w:szCs w:val="22"/>
          </w:rPr>
          <w:t>/</w:t>
        </w:r>
      </w:ins>
      <w:ins w:id="76" w:author="Carlos Bacha" w:date="2022-08-24T11:52:00Z">
        <w:r w:rsidR="00226213">
          <w:rPr>
            <w:rFonts w:ascii="Segoe UI" w:hAnsi="Segoe UI" w:cs="Segoe UI"/>
            <w:sz w:val="22"/>
            <w:szCs w:val="22"/>
          </w:rPr>
          <w:t xml:space="preserve"> </w:t>
        </w:r>
      </w:ins>
      <w:ins w:id="77" w:author="Carlos Bacha" w:date="2022-08-24T11:33:00Z">
        <w:r w:rsidR="00BE10C0" w:rsidRPr="00BE10C0">
          <w:rPr>
            <w:rFonts w:ascii="Segoe UI" w:hAnsi="Segoe UI" w:cs="Segoe UI"/>
            <w:sz w:val="22"/>
            <w:szCs w:val="22"/>
          </w:rPr>
          <w:t xml:space="preserve">EBITDA referente </w:t>
        </w:r>
      </w:ins>
      <w:ins w:id="78" w:author="LIVIA CARMONA PORTA" w:date="2022-08-31T16:39:00Z">
        <w:r w:rsidR="00056C88">
          <w:rPr>
            <w:rFonts w:ascii="Segoe UI" w:hAnsi="Segoe UI" w:cs="Segoe UI"/>
            <w:sz w:val="22"/>
            <w:szCs w:val="22"/>
          </w:rPr>
          <w:t xml:space="preserve">exclusivamente </w:t>
        </w:r>
      </w:ins>
      <w:ins w:id="79" w:author="Carlos Bacha" w:date="2022-08-24T11:33:00Z">
        <w:r w:rsidR="00BE10C0" w:rsidRPr="00BE10C0">
          <w:rPr>
            <w:rFonts w:ascii="Segoe UI" w:hAnsi="Segoe UI" w:cs="Segoe UI"/>
            <w:sz w:val="22"/>
            <w:szCs w:val="22"/>
          </w:rPr>
          <w:t>ao período findo em 30 de junho de 2022, conforme previsto na cláusula 5.4.1.1 inciso (xxix) da Escritura de Emissão; e</w:t>
        </w:r>
      </w:ins>
    </w:p>
    <w:p w14:paraId="7AD0C170" w14:textId="6BC04255" w:rsidR="004D47CA" w:rsidRPr="005C65B9" w:rsidDel="00BE10C0" w:rsidRDefault="004D47CA">
      <w:pPr>
        <w:pStyle w:val="Corpodetexto"/>
        <w:ind w:left="1418"/>
        <w:rPr>
          <w:del w:id="80" w:author="Carlos Bacha" w:date="2022-08-24T11:33:00Z"/>
          <w:rFonts w:ascii="Segoe UI" w:hAnsi="Segoe UI" w:cs="Segoe UI"/>
          <w:szCs w:val="22"/>
        </w:rPr>
        <w:pPrChange w:id="81" w:author="Carlos Bacha" w:date="2022-08-24T11:33:00Z">
          <w:pPr>
            <w:pStyle w:val="Corpodetexto"/>
            <w:numPr>
              <w:numId w:val="6"/>
            </w:numPr>
            <w:ind w:left="1418" w:hanging="360"/>
          </w:pPr>
        </w:pPrChange>
      </w:pPr>
      <w:del w:id="82" w:author="Carlos Bacha" w:date="2022-08-24T11:33:00Z">
        <w:r w:rsidDel="00BE10C0">
          <w:rPr>
            <w:rFonts w:ascii="Segoe UI" w:hAnsi="Segoe UI" w:cs="Segoe UI"/>
            <w:szCs w:val="22"/>
          </w:rPr>
          <w:delText>e</w:delText>
        </w:r>
      </w:del>
    </w:p>
    <w:p w14:paraId="3599CF56" w14:textId="77777777" w:rsidR="004D47CA" w:rsidRPr="006971E4" w:rsidRDefault="004D47CA" w:rsidP="00C741D1">
      <w:pPr>
        <w:pStyle w:val="Corpodetexto"/>
        <w:ind w:left="1418"/>
        <w:rPr>
          <w:rFonts w:ascii="Segoe UI" w:hAnsi="Segoe UI" w:cs="Segoe UI"/>
          <w:szCs w:val="22"/>
        </w:rPr>
      </w:pPr>
    </w:p>
    <w:p w14:paraId="68B3F493" w14:textId="77992A16" w:rsidR="004D47CA" w:rsidRPr="006971E4"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autorizar a Emissora e o Agente Fiduciário a adotar todas as medidas </w:t>
      </w:r>
      <w:r>
        <w:rPr>
          <w:rFonts w:ascii="Segoe UI" w:hAnsi="Segoe UI" w:cs="Segoe UI"/>
          <w:bCs/>
          <w:szCs w:val="22"/>
        </w:rPr>
        <w:t>e providências necessárias para celebrar todos os documentos necessários ao fiel cumprimento das deliberações constantes da Ordem do Dia</w:t>
      </w:r>
      <w:r>
        <w:rPr>
          <w:rFonts w:ascii="Segoe UI" w:hAnsi="Segoe UI" w:cs="Segoe UI"/>
          <w:szCs w:val="22"/>
        </w:rPr>
        <w:t>.</w:t>
      </w:r>
    </w:p>
    <w:p w14:paraId="5ABA9F8A" w14:textId="77777777" w:rsidR="004D47CA" w:rsidRPr="006971E4" w:rsidRDefault="004D47CA" w:rsidP="004D47CA">
      <w:pPr>
        <w:keepNext/>
        <w:widowControl/>
        <w:tabs>
          <w:tab w:val="left" w:pos="567"/>
        </w:tabs>
        <w:rPr>
          <w:rFonts w:ascii="Segoe UI" w:hAnsi="Segoe UI" w:cs="Segoe UI"/>
          <w:sz w:val="22"/>
          <w:szCs w:val="22"/>
        </w:rPr>
      </w:pPr>
    </w:p>
    <w:p w14:paraId="65109E86"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As deliberações acima estão restritas apenas à Ordem do Dia e não serão interpretadas como renúncia de qualquer outro direito dos Debenturistas e/ou deveres da Emissora,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Emissora, de acordo com os termos e condições previstos na Escritura de Emissão.</w:t>
      </w:r>
    </w:p>
    <w:p w14:paraId="499E5E09" w14:textId="77777777" w:rsidR="004D47CA" w:rsidRDefault="004D47CA" w:rsidP="004D47CA">
      <w:pPr>
        <w:keepNext/>
        <w:widowControl/>
        <w:tabs>
          <w:tab w:val="left" w:pos="567"/>
        </w:tabs>
        <w:rPr>
          <w:rFonts w:ascii="Segoe UI" w:hAnsi="Segoe UI" w:cs="Segoe UI"/>
          <w:sz w:val="22"/>
          <w:szCs w:val="22"/>
        </w:rPr>
      </w:pPr>
    </w:p>
    <w:p w14:paraId="5B8A5390"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Todos os termos não definidos nesta ata desta Assembleia Geral de Debenturistas devem ser interpretados conforme suas definições atribuídas na Escritura.</w:t>
      </w:r>
    </w:p>
    <w:p w14:paraId="64B4A269" w14:textId="77777777" w:rsidR="004D47CA" w:rsidRDefault="004D47CA" w:rsidP="004D47CA">
      <w:pPr>
        <w:widowControl/>
        <w:jc w:val="left"/>
        <w:rPr>
          <w:rFonts w:ascii="Segoe UI" w:hAnsi="Segoe UI" w:cs="Segoe UI"/>
          <w:sz w:val="22"/>
          <w:szCs w:val="22"/>
        </w:rPr>
      </w:pPr>
    </w:p>
    <w:p w14:paraId="00C793F4"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0383AA25" w14:textId="77777777" w:rsidR="004D47CA" w:rsidRDefault="004D47CA" w:rsidP="004D47CA">
      <w:pPr>
        <w:keepNext/>
        <w:widowControl/>
        <w:tabs>
          <w:tab w:val="left" w:pos="567"/>
        </w:tabs>
        <w:rPr>
          <w:rFonts w:ascii="Segoe UI" w:hAnsi="Segoe UI" w:cs="Segoe UI"/>
          <w:sz w:val="22"/>
          <w:szCs w:val="22"/>
        </w:rPr>
      </w:pPr>
    </w:p>
    <w:p w14:paraId="5E21DF05" w14:textId="4C28AFA8" w:rsidR="004D47CA" w:rsidRPr="006971E4" w:rsidDel="00226213" w:rsidRDefault="004D47CA" w:rsidP="004D47CA">
      <w:pPr>
        <w:keepNext/>
        <w:widowControl/>
        <w:tabs>
          <w:tab w:val="left" w:pos="567"/>
        </w:tabs>
        <w:rPr>
          <w:del w:id="83" w:author="Carlos Bacha" w:date="2022-08-24T11:53:00Z"/>
          <w:rFonts w:ascii="Segoe UI" w:hAnsi="Segoe UI" w:cs="Segoe UI"/>
          <w:sz w:val="22"/>
          <w:szCs w:val="22"/>
        </w:rPr>
      </w:pPr>
      <w:del w:id="84" w:author="Carlos Bacha" w:date="2022-08-24T11:53:00Z">
        <w:r w:rsidDel="00226213">
          <w:rPr>
            <w:rFonts w:ascii="Segoe UI" w:hAnsi="Segoe UI" w:cs="Segoe UI"/>
            <w:sz w:val="22"/>
            <w:szCs w:val="22"/>
          </w:rPr>
          <w:delText>A Emissora informa que a presente assembleia atende todos os requisitos necessários à sua realização, conforme previsto na ICVM 625, em especial ao seu artigo 7º.</w:delText>
        </w:r>
      </w:del>
    </w:p>
    <w:p w14:paraId="5475ABCA" w14:textId="77777777" w:rsidR="004D47CA" w:rsidRDefault="004D47CA" w:rsidP="004D47CA">
      <w:pPr>
        <w:widowControl/>
        <w:jc w:val="left"/>
        <w:rPr>
          <w:rFonts w:ascii="Segoe UI" w:hAnsi="Segoe UI" w:cs="Segoe UI"/>
          <w:sz w:val="22"/>
          <w:szCs w:val="22"/>
        </w:rPr>
      </w:pPr>
    </w:p>
    <w:p w14:paraId="414C5094" w14:textId="45CDA2FB" w:rsidR="004D47CA" w:rsidRPr="005C65B9" w:rsidRDefault="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Pr>
          <w:rFonts w:ascii="Segoe UI" w:hAnsi="Segoe UI" w:cs="Segoe UI"/>
          <w:szCs w:val="22"/>
        </w:rPr>
        <w:t>Nada mais havendo a tratar e como ninguém mais desejou fazer uso da palavra, determinou o Sr. Presidente que se lavrasse a presente Ata, a qual, após lida e aprovada pelos presentes, foi por todos assinada, sendo autorizada sua publicação com a omissão das assinaturas dos Debenturistas, nos termos do artigo 130, parágrafo 2º da Lei das Sociedades por Ações.</w:t>
      </w:r>
    </w:p>
    <w:p w14:paraId="27BC22B2" w14:textId="1F5B6970" w:rsidR="004D47CA" w:rsidRDefault="004D47CA" w:rsidP="004D47CA">
      <w:pPr>
        <w:widowControl/>
        <w:rPr>
          <w:rFonts w:ascii="Segoe UI" w:hAnsi="Segoe UI" w:cs="Segoe UI"/>
          <w:sz w:val="22"/>
          <w:szCs w:val="22"/>
        </w:rPr>
      </w:pPr>
    </w:p>
    <w:p w14:paraId="10E8B133" w14:textId="5AD5974C" w:rsidR="0063408F" w:rsidRDefault="004D47CA" w:rsidP="004D47CA">
      <w:pPr>
        <w:widowControl/>
        <w:rPr>
          <w:rFonts w:ascii="Segoe UI" w:hAnsi="Segoe UI" w:cs="Segoe UI"/>
          <w:sz w:val="22"/>
          <w:szCs w:val="22"/>
        </w:rPr>
      </w:pPr>
      <w:r>
        <w:rPr>
          <w:rFonts w:ascii="Segoe UI" w:hAnsi="Segoe UI" w:cs="Segoe UI"/>
          <w:sz w:val="22"/>
          <w:szCs w:val="22"/>
        </w:rPr>
        <w:t>A presente ata será lavrada em forma de sumários termos do artigo 71, parágrafo 2º</w:t>
      </w:r>
      <w:r w:rsidR="007675C4">
        <w:rPr>
          <w:rFonts w:ascii="Segoe UI" w:hAnsi="Segoe UI" w:cs="Segoe UI"/>
          <w:sz w:val="22"/>
          <w:szCs w:val="22"/>
        </w:rPr>
        <w:t xml:space="preserve"> e do</w:t>
      </w:r>
      <w:r>
        <w:rPr>
          <w:rFonts w:ascii="Segoe UI" w:hAnsi="Segoe UI" w:cs="Segoe UI"/>
          <w:sz w:val="22"/>
          <w:szCs w:val="22"/>
        </w:rPr>
        <w:t xml:space="preserve"> artigo 130, parágrafo 1º, ambos da Lei 6.404/76.</w:t>
      </w:r>
    </w:p>
    <w:p w14:paraId="4F1A2111" w14:textId="63153962" w:rsidR="0063408F" w:rsidDel="00226213" w:rsidRDefault="0063408F">
      <w:pPr>
        <w:widowControl/>
        <w:jc w:val="left"/>
        <w:rPr>
          <w:del w:id="85" w:author="Carlos Bacha" w:date="2022-08-24T11:53:00Z"/>
          <w:rFonts w:ascii="Segoe UI" w:hAnsi="Segoe UI" w:cs="Segoe UI"/>
          <w:sz w:val="22"/>
          <w:szCs w:val="22"/>
        </w:rPr>
      </w:pPr>
      <w:del w:id="86" w:author="Carlos Bacha" w:date="2022-08-24T11:53:00Z">
        <w:r w:rsidDel="00226213">
          <w:rPr>
            <w:rFonts w:ascii="Segoe UI" w:hAnsi="Segoe UI" w:cs="Segoe UI"/>
            <w:sz w:val="22"/>
            <w:szCs w:val="22"/>
          </w:rPr>
          <w:lastRenderedPageBreak/>
          <w:br w:type="page"/>
        </w:r>
      </w:del>
    </w:p>
    <w:p w14:paraId="3BCBD0F4" w14:textId="206FEF50" w:rsidR="004D47CA" w:rsidRDefault="004D47CA">
      <w:pPr>
        <w:widowControl/>
        <w:jc w:val="left"/>
        <w:rPr>
          <w:rFonts w:ascii="Segoe UI" w:hAnsi="Segoe UI" w:cs="Segoe UI"/>
          <w:sz w:val="22"/>
          <w:szCs w:val="22"/>
        </w:rPr>
        <w:pPrChange w:id="87" w:author="Carlos Bacha" w:date="2022-08-24T11:53:00Z">
          <w:pPr>
            <w:widowControl/>
          </w:pPr>
        </w:pPrChange>
      </w:pPr>
      <w:r>
        <w:rPr>
          <w:rFonts w:ascii="Segoe UI" w:hAnsi="Segoe UI" w:cs="Segoe UI"/>
          <w:sz w:val="22"/>
          <w:szCs w:val="22"/>
        </w:rPr>
        <w:t>Todos os termos iniciados em letras maiúsculas, mas não definidos nesta ata, terão os significados a eles atribuídos na Escritura de Emissão.</w:t>
      </w:r>
    </w:p>
    <w:p w14:paraId="6BAA6645" w14:textId="0322534A" w:rsidR="004D47CA" w:rsidRDefault="004D47CA" w:rsidP="004D47CA">
      <w:pPr>
        <w:widowControl/>
        <w:rPr>
          <w:rFonts w:ascii="Segoe UI" w:hAnsi="Segoe UI" w:cs="Segoe UI"/>
          <w:sz w:val="22"/>
          <w:szCs w:val="22"/>
        </w:rPr>
      </w:pPr>
    </w:p>
    <w:p w14:paraId="56E1F8DA" w14:textId="154E4F60"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(Confere com o original lavrado em livro próprio)</w:t>
      </w:r>
    </w:p>
    <w:p w14:paraId="4F916E2D" w14:textId="193C9EF9" w:rsidR="004D47CA" w:rsidRDefault="004D47CA" w:rsidP="004D47CA">
      <w:pPr>
        <w:widowControl/>
        <w:rPr>
          <w:rFonts w:ascii="Segoe UI" w:hAnsi="Segoe UI" w:cs="Segoe UI"/>
          <w:sz w:val="22"/>
          <w:szCs w:val="22"/>
        </w:rPr>
      </w:pPr>
    </w:p>
    <w:p w14:paraId="77C7AFF4" w14:textId="683F011E" w:rsidR="004D47CA" w:rsidRDefault="004D47CA" w:rsidP="004D47CA">
      <w:pPr>
        <w:widowControl/>
        <w:jc w:val="center"/>
        <w:rPr>
          <w:rFonts w:ascii="Segoe UI" w:hAnsi="Segoe UI" w:cs="Segoe UI"/>
          <w:sz w:val="22"/>
          <w:szCs w:val="22"/>
        </w:rPr>
      </w:pPr>
      <w:r w:rsidRPr="00E84D7A">
        <w:rPr>
          <w:rFonts w:ascii="Segoe UI" w:hAnsi="Segoe UI" w:cs="Segoe UI"/>
          <w:sz w:val="22"/>
          <w:szCs w:val="22"/>
        </w:rPr>
        <w:t xml:space="preserve">São Paulo, </w:t>
      </w:r>
      <w:r w:rsidRPr="00E84D7A">
        <w:rPr>
          <w:rFonts w:ascii="Segoe UI" w:hAnsi="Segoe UI" w:cs="Segoe UI"/>
          <w:sz w:val="22"/>
          <w:szCs w:val="22"/>
          <w:highlight w:val="yellow"/>
        </w:rPr>
        <w:t>[</w:t>
      </w:r>
      <w:r w:rsidR="007675C4" w:rsidRPr="001005DD">
        <w:rPr>
          <w:rFonts w:ascii="Tahoma" w:hAnsi="Tahoma" w:cs="Tahoma"/>
          <w:sz w:val="22"/>
          <w:szCs w:val="22"/>
          <w:highlight w:val="yellow"/>
        </w:rPr>
        <w:t>•</w:t>
      </w:r>
      <w:r w:rsidRPr="00E84D7A">
        <w:rPr>
          <w:rFonts w:ascii="Segoe UI" w:hAnsi="Segoe UI" w:cs="Segoe UI"/>
          <w:sz w:val="22"/>
          <w:szCs w:val="22"/>
          <w:highlight w:val="yellow"/>
        </w:rPr>
        <w:t>]</w:t>
      </w:r>
      <w:r w:rsidRPr="00E84D7A">
        <w:rPr>
          <w:rFonts w:ascii="Segoe UI" w:hAnsi="Segoe UI" w:cs="Segoe UI"/>
          <w:sz w:val="22"/>
          <w:szCs w:val="22"/>
        </w:rPr>
        <w:t xml:space="preserve"> de </w:t>
      </w:r>
      <w:del w:id="88" w:author="Carlos Bacha" w:date="2022-08-24T11:34:00Z">
        <w:r w:rsidR="008254F8" w:rsidDel="00BE10C0">
          <w:rPr>
            <w:rFonts w:ascii="Segoe UI" w:hAnsi="Segoe UI" w:cs="Segoe UI"/>
            <w:sz w:val="22"/>
            <w:szCs w:val="22"/>
          </w:rPr>
          <w:delText>julho</w:delText>
        </w:r>
      </w:del>
      <w:ins w:id="89" w:author="Carlos Bacha" w:date="2022-08-24T11:34:00Z">
        <w:r w:rsidR="00BE10C0">
          <w:rPr>
            <w:rFonts w:ascii="Segoe UI" w:hAnsi="Segoe UI" w:cs="Segoe UI"/>
            <w:sz w:val="22"/>
            <w:szCs w:val="22"/>
          </w:rPr>
          <w:t>agosto</w:t>
        </w:r>
      </w:ins>
      <w:r w:rsidR="008254F8" w:rsidRPr="00E84D7A">
        <w:rPr>
          <w:rFonts w:ascii="Segoe UI" w:hAnsi="Segoe UI" w:cs="Segoe UI"/>
          <w:sz w:val="22"/>
          <w:szCs w:val="22"/>
        </w:rPr>
        <w:t xml:space="preserve"> </w:t>
      </w:r>
      <w:r w:rsidRPr="00E84D7A">
        <w:rPr>
          <w:rFonts w:ascii="Segoe UI" w:hAnsi="Segoe UI" w:cs="Segoe UI"/>
          <w:sz w:val="22"/>
          <w:szCs w:val="22"/>
        </w:rPr>
        <w:t>de 2022</w:t>
      </w:r>
      <w:r w:rsidRPr="006971E4">
        <w:rPr>
          <w:rFonts w:ascii="Segoe UI" w:hAnsi="Segoe UI" w:cs="Segoe UI"/>
          <w:sz w:val="22"/>
          <w:szCs w:val="22"/>
        </w:rPr>
        <w:t>.</w:t>
      </w:r>
    </w:p>
    <w:p w14:paraId="560C514C" w14:textId="77777777" w:rsidR="004D47CA" w:rsidRPr="006971E4" w:rsidRDefault="004D47CA" w:rsidP="004D47CA">
      <w:pPr>
        <w:keepNext/>
        <w:widowControl/>
        <w:jc w:val="center"/>
        <w:rPr>
          <w:rFonts w:ascii="Segoe UI" w:hAnsi="Segoe UI" w:cs="Segoe UI"/>
          <w:sz w:val="22"/>
          <w:szCs w:val="22"/>
        </w:rPr>
      </w:pPr>
    </w:p>
    <w:p w14:paraId="3197BD7B" w14:textId="77777777" w:rsidR="004D47CA" w:rsidRPr="006971E4" w:rsidRDefault="004D47CA" w:rsidP="004D47CA">
      <w:pPr>
        <w:pStyle w:val="Cabealho"/>
        <w:keepNext/>
        <w:widowControl/>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4D47CA" w:rsidRPr="006971E4" w14:paraId="66499D95" w14:textId="77777777" w:rsidTr="00721AB0">
        <w:tc>
          <w:tcPr>
            <w:tcW w:w="4361" w:type="dxa"/>
          </w:tcPr>
          <w:p w14:paraId="254CEE9A" w14:textId="77777777" w:rsidR="004D47CA" w:rsidRPr="006971E4" w:rsidRDefault="004D47CA" w:rsidP="00721AB0">
            <w:pPr>
              <w:pStyle w:val="Cabealho"/>
              <w:keepNext/>
              <w:widowControl/>
              <w:rPr>
                <w:rFonts w:ascii="Segoe UI" w:hAnsi="Segoe UI" w:cs="Segoe UI"/>
                <w:sz w:val="22"/>
                <w:szCs w:val="22"/>
              </w:rPr>
            </w:pPr>
          </w:p>
          <w:p w14:paraId="136A5866" w14:textId="77777777" w:rsidR="004D47CA" w:rsidRPr="006971E4" w:rsidRDefault="004D47CA" w:rsidP="00721AB0">
            <w:pPr>
              <w:pStyle w:val="Cabealho"/>
              <w:keepNext/>
              <w:widowControl/>
              <w:rPr>
                <w:rFonts w:ascii="Segoe UI" w:hAnsi="Segoe UI" w:cs="Segoe UI"/>
                <w:sz w:val="22"/>
                <w:szCs w:val="22"/>
              </w:rPr>
            </w:pPr>
          </w:p>
          <w:p w14:paraId="71CDFB5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06306B50" w14:textId="3B73E40E" w:rsidR="004D47CA" w:rsidDel="00BE10C0" w:rsidRDefault="00BE10C0" w:rsidP="00721AB0">
            <w:pPr>
              <w:pStyle w:val="Cabealho"/>
              <w:keepNext/>
              <w:widowControl/>
              <w:jc w:val="center"/>
              <w:rPr>
                <w:del w:id="90" w:author="Carlos Bacha" w:date="2022-08-24T11:34:00Z"/>
                <w:rFonts w:ascii="Segoe UI" w:hAnsi="Segoe UI" w:cs="Segoe UI"/>
                <w:sz w:val="22"/>
                <w:szCs w:val="22"/>
              </w:rPr>
            </w:pPr>
            <w:ins w:id="91" w:author="Carlos Bacha" w:date="2022-08-24T11:34:00Z">
              <w:r w:rsidRPr="00BE10C0">
                <w:rPr>
                  <w:rFonts w:ascii="Segoe UI" w:hAnsi="Segoe UI" w:cs="Segoe UI"/>
                  <w:sz w:val="22"/>
                  <w:szCs w:val="22"/>
                </w:rPr>
                <w:t xml:space="preserve">Rui Ricardo Arb Makhloof </w:t>
              </w:r>
            </w:ins>
            <w:del w:id="92" w:author="Carlos Bacha" w:date="2022-08-24T11:34:00Z">
              <w:r w:rsidR="004D47CA" w:rsidRPr="00E84D7A" w:rsidDel="00BE10C0">
                <w:rPr>
                  <w:rFonts w:ascii="Segoe UI" w:hAnsi="Segoe UI" w:cs="Segoe UI"/>
                  <w:sz w:val="22"/>
                  <w:szCs w:val="22"/>
                </w:rPr>
                <w:delText>[</w:delText>
              </w:r>
              <w:r w:rsidR="004D47CA" w:rsidRPr="00E84D7A" w:rsidDel="00BE10C0">
                <w:rPr>
                  <w:rFonts w:ascii="Segoe UI" w:hAnsi="Segoe UI" w:cs="Segoe UI"/>
                  <w:sz w:val="22"/>
                  <w:szCs w:val="22"/>
                  <w:highlight w:val="yellow"/>
                </w:rPr>
                <w:delText>Nome do Presidente</w:delText>
              </w:r>
              <w:r w:rsidR="004D47CA" w:rsidRPr="00E84D7A" w:rsidDel="00BE10C0">
                <w:rPr>
                  <w:rFonts w:ascii="Segoe UI" w:hAnsi="Segoe UI" w:cs="Segoe UI"/>
                  <w:sz w:val="22"/>
                  <w:szCs w:val="22"/>
                </w:rPr>
                <w:delText>]</w:delText>
              </w:r>
            </w:del>
          </w:p>
          <w:p w14:paraId="2B3833E7" w14:textId="77777777" w:rsidR="00BE10C0" w:rsidRPr="00E84D7A" w:rsidRDefault="00BE10C0" w:rsidP="00721AB0">
            <w:pPr>
              <w:pStyle w:val="Cabealho"/>
              <w:widowControl/>
              <w:jc w:val="center"/>
              <w:rPr>
                <w:ins w:id="93" w:author="Carlos Bacha" w:date="2022-08-24T11:34:00Z"/>
                <w:rFonts w:ascii="Segoe UI" w:hAnsi="Segoe UI" w:cs="Segoe UI"/>
                <w:sz w:val="22"/>
                <w:szCs w:val="22"/>
              </w:rPr>
            </w:pPr>
          </w:p>
          <w:p w14:paraId="0A9197C9"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0E78A495" w14:textId="77777777" w:rsidR="004D47CA" w:rsidRPr="006971E4" w:rsidRDefault="004D47CA" w:rsidP="00721AB0">
            <w:pPr>
              <w:pStyle w:val="Cabealho"/>
              <w:keepNext/>
              <w:widowControl/>
              <w:ind w:right="3770"/>
              <w:rPr>
                <w:rFonts w:ascii="Segoe UI" w:hAnsi="Segoe UI" w:cs="Segoe UI"/>
                <w:sz w:val="22"/>
                <w:szCs w:val="22"/>
              </w:rPr>
            </w:pPr>
          </w:p>
          <w:p w14:paraId="454EA233" w14:textId="77777777" w:rsidR="004D47CA" w:rsidRPr="006971E4" w:rsidRDefault="004D47CA" w:rsidP="00721AB0">
            <w:pPr>
              <w:pStyle w:val="Cabealho"/>
              <w:keepNext/>
              <w:widowControl/>
              <w:ind w:right="3770"/>
              <w:rPr>
                <w:rFonts w:ascii="Segoe UI" w:hAnsi="Segoe UI" w:cs="Segoe UI"/>
                <w:sz w:val="22"/>
                <w:szCs w:val="22"/>
              </w:rPr>
            </w:pPr>
          </w:p>
          <w:p w14:paraId="74B14F9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51478EF3" w14:textId="4C943BDC" w:rsidR="004D47CA" w:rsidRPr="00E84D7A" w:rsidDel="00BE10C0" w:rsidRDefault="00BE10C0" w:rsidP="00226213">
            <w:pPr>
              <w:pStyle w:val="Cabealho"/>
              <w:keepNext/>
              <w:widowControl/>
              <w:jc w:val="center"/>
              <w:rPr>
                <w:del w:id="94" w:author="Carlos Bacha" w:date="2022-08-24T11:34:00Z"/>
                <w:rFonts w:ascii="Segoe UI" w:hAnsi="Segoe UI" w:cs="Segoe UI"/>
                <w:sz w:val="22"/>
                <w:szCs w:val="22"/>
              </w:rPr>
            </w:pPr>
            <w:ins w:id="95" w:author="Carlos Bacha" w:date="2022-08-24T11:35:00Z">
              <w:r w:rsidRPr="00BE10C0">
                <w:rPr>
                  <w:rFonts w:ascii="Segoe UI" w:hAnsi="Segoe UI" w:cs="Segoe UI"/>
                  <w:sz w:val="22"/>
                  <w:szCs w:val="22"/>
                </w:rPr>
                <w:t>Sérgio Ricardo da Silva</w:t>
              </w:r>
              <w:r>
                <w:rPr>
                  <w:rFonts w:ascii="Segoe UI" w:hAnsi="Segoe UI" w:cs="Segoe UI"/>
                  <w:sz w:val="22"/>
                  <w:szCs w:val="22"/>
                </w:rPr>
                <w:br/>
              </w:r>
            </w:ins>
            <w:del w:id="96" w:author="Carlos Bacha" w:date="2022-08-24T11:34:00Z">
              <w:r w:rsidR="004D47CA" w:rsidRPr="00E84D7A" w:rsidDel="00BE10C0">
                <w:rPr>
                  <w:rFonts w:ascii="Segoe UI" w:hAnsi="Segoe UI" w:cs="Segoe UI"/>
                  <w:sz w:val="22"/>
                  <w:szCs w:val="22"/>
                </w:rPr>
                <w:delText>[</w:delText>
              </w:r>
              <w:r w:rsidR="004D47CA" w:rsidRPr="00E84D7A" w:rsidDel="00BE10C0">
                <w:rPr>
                  <w:rFonts w:ascii="Segoe UI" w:hAnsi="Segoe UI" w:cs="Segoe UI"/>
                  <w:sz w:val="22"/>
                  <w:szCs w:val="22"/>
                  <w:highlight w:val="yellow"/>
                </w:rPr>
                <w:delText>Nome do(a) Secretário(a)</w:delText>
              </w:r>
              <w:r w:rsidR="004D47CA" w:rsidRPr="00E84D7A" w:rsidDel="00BE10C0">
                <w:rPr>
                  <w:rFonts w:ascii="Segoe UI" w:hAnsi="Segoe UI" w:cs="Segoe UI"/>
                  <w:sz w:val="22"/>
                  <w:szCs w:val="22"/>
                </w:rPr>
                <w:delText>]</w:delText>
              </w:r>
            </w:del>
          </w:p>
          <w:p w14:paraId="4143EF8C" w14:textId="77777777" w:rsidR="004D47CA" w:rsidRPr="006971E4" w:rsidRDefault="004D47CA" w:rsidP="00BE10C0">
            <w:pPr>
              <w:pStyle w:val="Cabealho"/>
              <w:keepNext/>
              <w:widowControl/>
              <w:jc w:val="center"/>
              <w:rPr>
                <w:rFonts w:ascii="Segoe UI" w:hAnsi="Segoe UI" w:cs="Segoe UI"/>
                <w:sz w:val="22"/>
                <w:szCs w:val="22"/>
                <w:u w:val="single"/>
              </w:rPr>
            </w:pPr>
            <w:r w:rsidRPr="00E84D7A">
              <w:rPr>
                <w:rFonts w:ascii="Segoe UI" w:hAnsi="Segoe UI" w:cs="Segoe UI"/>
                <w:sz w:val="22"/>
                <w:szCs w:val="22"/>
              </w:rPr>
              <w:t>Secretário</w:t>
            </w:r>
          </w:p>
        </w:tc>
      </w:tr>
    </w:tbl>
    <w:p w14:paraId="153CB762" w14:textId="71AD111F" w:rsidR="004D47CA" w:rsidRDefault="004D47CA" w:rsidP="004D47CA">
      <w:pPr>
        <w:widowControl/>
        <w:rPr>
          <w:rFonts w:ascii="Segoe UI" w:hAnsi="Segoe UI" w:cs="Segoe UI"/>
          <w:sz w:val="22"/>
          <w:szCs w:val="22"/>
        </w:rPr>
      </w:pPr>
    </w:p>
    <w:p w14:paraId="1776BE76" w14:textId="77777777" w:rsidR="004D47CA" w:rsidRDefault="004D47CA" w:rsidP="004D47CA">
      <w:pPr>
        <w:widowControl/>
        <w:rPr>
          <w:rFonts w:ascii="Segoe UI" w:hAnsi="Segoe UI" w:cs="Segoe UI"/>
          <w:sz w:val="22"/>
          <w:szCs w:val="22"/>
        </w:rPr>
      </w:pPr>
    </w:p>
    <w:p w14:paraId="1115EDE2"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6483058F" w14:textId="744E3EEB" w:rsidR="004D47CA" w:rsidRPr="006971E4" w:rsidRDefault="004D47CA" w:rsidP="004D47CA">
      <w:pPr>
        <w:keepNext/>
        <w:tabs>
          <w:tab w:val="left" w:pos="451"/>
        </w:tabs>
        <w:rPr>
          <w:rFonts w:ascii="Segoe UI" w:hAnsi="Segoe UI" w:cs="Segoe UI"/>
          <w:i/>
          <w:sz w:val="22"/>
          <w:szCs w:val="22"/>
        </w:rPr>
      </w:pPr>
      <w:r>
        <w:rPr>
          <w:rFonts w:ascii="Segoe UI" w:hAnsi="Segoe UI" w:cs="Segoe UI"/>
          <w:i/>
          <w:sz w:val="22"/>
          <w:szCs w:val="22"/>
        </w:rPr>
        <w:tab/>
      </w:r>
    </w:p>
    <w:p w14:paraId="11302344" w14:textId="117925C1"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209E2925" w14:textId="1BBC8913" w:rsidR="004D47CA" w:rsidRDefault="004D47CA" w:rsidP="004D47CA">
      <w:pPr>
        <w:widowControl/>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w:t>
      </w:r>
      <w:del w:id="97" w:author="Carlos Bacha" w:date="2022-08-24T11:35:00Z">
        <w:r w:rsidRPr="007675C4" w:rsidDel="00BE10C0">
          <w:rPr>
            <w:rFonts w:ascii="Segoe UI" w:hAnsi="Segoe UI" w:cs="Segoe UI"/>
            <w:bCs/>
            <w:i/>
            <w:sz w:val="22"/>
            <w:szCs w:val="22"/>
          </w:rPr>
          <w:delText xml:space="preserve"> </w:delText>
        </w:r>
        <w:r w:rsidR="008254F8" w:rsidDel="00BE10C0">
          <w:rPr>
            <w:rFonts w:ascii="Segoe UI" w:hAnsi="Segoe UI" w:cs="Segoe UI"/>
            <w:i/>
            <w:sz w:val="22"/>
            <w:szCs w:val="22"/>
          </w:rPr>
          <w:delText>julho</w:delText>
        </w:r>
      </w:del>
      <w:ins w:id="98" w:author="Carlos Bacha" w:date="2022-08-24T11:35:00Z">
        <w:r w:rsidR="00BE10C0">
          <w:rPr>
            <w:rFonts w:ascii="Segoe UI" w:hAnsi="Segoe UI" w:cs="Segoe UI"/>
            <w:i/>
            <w:sz w:val="22"/>
            <w:szCs w:val="22"/>
          </w:rPr>
          <w:t xml:space="preserve"> agosto</w:t>
        </w:r>
      </w:ins>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6E9D262A" w14:textId="77777777" w:rsidR="004D47CA" w:rsidRPr="00367D0F" w:rsidRDefault="004D47CA" w:rsidP="004D47CA">
      <w:pPr>
        <w:widowControl/>
        <w:jc w:val="left"/>
        <w:rPr>
          <w:rFonts w:ascii="Segoe UI" w:hAnsi="Segoe UI" w:cs="Segoe UI"/>
          <w:iCs/>
          <w:sz w:val="22"/>
          <w:szCs w:val="22"/>
        </w:rPr>
      </w:pPr>
    </w:p>
    <w:p w14:paraId="1DCDFC2A" w14:textId="77777777" w:rsidR="004D47CA" w:rsidRPr="00367D0F" w:rsidRDefault="004D47CA" w:rsidP="004D47CA">
      <w:pPr>
        <w:widowControl/>
        <w:jc w:val="left"/>
        <w:rPr>
          <w:rFonts w:ascii="Segoe UI" w:hAnsi="Segoe UI" w:cs="Segoe UI"/>
          <w:iCs/>
          <w:sz w:val="22"/>
          <w:szCs w:val="22"/>
        </w:rPr>
      </w:pPr>
    </w:p>
    <w:p w14:paraId="024FA81C" w14:textId="77777777" w:rsidR="004D47CA" w:rsidRDefault="004D47CA" w:rsidP="004D47CA">
      <w:pPr>
        <w:widowControl/>
        <w:jc w:val="left"/>
        <w:rPr>
          <w:rFonts w:ascii="Segoe UI" w:hAnsi="Segoe UI" w:cs="Segoe UI"/>
          <w:iCs/>
          <w:sz w:val="22"/>
          <w:szCs w:val="22"/>
        </w:rPr>
      </w:pPr>
    </w:p>
    <w:p w14:paraId="44F0ED46" w14:textId="54702BAC" w:rsidR="004D47CA" w:rsidRPr="00E84D7A" w:rsidRDefault="004D47CA" w:rsidP="004D47CA">
      <w:pPr>
        <w:keepNext/>
        <w:jc w:val="center"/>
        <w:rPr>
          <w:rFonts w:ascii="Segoe UI" w:hAnsi="Segoe UI" w:cs="Segoe UI"/>
          <w:sz w:val="22"/>
          <w:szCs w:val="22"/>
        </w:rPr>
      </w:pPr>
      <w:r w:rsidRPr="00E84D7A">
        <w:rPr>
          <w:rFonts w:ascii="Segoe UI" w:hAnsi="Segoe UI" w:cs="Segoe UI"/>
          <w:bCs/>
          <w:sz w:val="22"/>
          <w:szCs w:val="22"/>
          <w:u w:val="single"/>
          <w:lang w:val="pt-PT"/>
        </w:rPr>
        <w:t>Debenturista</w:t>
      </w:r>
      <w:ins w:id="99" w:author="Carlos Bacha" w:date="2022-08-24T11:38:00Z">
        <w:r w:rsidR="00F7199B">
          <w:rPr>
            <w:rFonts w:ascii="Segoe UI" w:hAnsi="Segoe UI" w:cs="Segoe UI"/>
            <w:bCs/>
            <w:sz w:val="22"/>
            <w:szCs w:val="22"/>
            <w:u w:val="single"/>
            <w:lang w:val="pt-PT"/>
          </w:rPr>
          <w:t>s</w:t>
        </w:r>
      </w:ins>
      <w:del w:id="100" w:author="Carlos Bacha" w:date="2022-08-24T11:37:00Z">
        <w:r w:rsidRPr="00E84D7A" w:rsidDel="00F7199B">
          <w:rPr>
            <w:rFonts w:ascii="Segoe UI" w:hAnsi="Segoe UI" w:cs="Segoe UI"/>
            <w:bCs/>
            <w:sz w:val="22"/>
            <w:szCs w:val="22"/>
            <w:u w:val="single"/>
            <w:lang w:val="pt-PT"/>
          </w:rPr>
          <w:delText>s</w:delText>
        </w:r>
      </w:del>
      <w:r w:rsidRPr="00E84D7A">
        <w:rPr>
          <w:rFonts w:ascii="Segoe UI" w:hAnsi="Segoe UI" w:cs="Segoe UI"/>
          <w:bCs/>
          <w:sz w:val="22"/>
          <w:szCs w:val="22"/>
          <w:u w:val="single"/>
          <w:lang w:val="pt-PT"/>
        </w:rPr>
        <w:t>:</w:t>
      </w:r>
    </w:p>
    <w:p w14:paraId="69CB6BA0" w14:textId="77777777" w:rsidR="004D47CA" w:rsidRPr="00E84D7A" w:rsidRDefault="004D47CA" w:rsidP="004D47CA">
      <w:pPr>
        <w:keepNext/>
        <w:jc w:val="center"/>
        <w:rPr>
          <w:rFonts w:ascii="Segoe UI" w:hAnsi="Segoe UI" w:cs="Segoe UI"/>
          <w:b/>
          <w:i/>
          <w:sz w:val="22"/>
          <w:szCs w:val="22"/>
          <w:lang w:val="pt-PT"/>
        </w:rPr>
      </w:pPr>
    </w:p>
    <w:p w14:paraId="3BECB7C3" w14:textId="5509BF75" w:rsidR="004D47CA" w:rsidRPr="00E84D7A" w:rsidRDefault="004D47CA" w:rsidP="004D47CA">
      <w:pPr>
        <w:keepNext/>
        <w:jc w:val="center"/>
        <w:rPr>
          <w:rFonts w:ascii="Segoe UI" w:hAnsi="Segoe UI" w:cs="Segoe UI"/>
          <w:b/>
          <w:sz w:val="22"/>
          <w:szCs w:val="22"/>
          <w:lang w:val="pt-PT"/>
        </w:rPr>
      </w:pPr>
      <w:del w:id="101" w:author="Carlos Bacha" w:date="2022-08-24T11:38:00Z">
        <w:r w:rsidRPr="00E84D7A" w:rsidDel="00F7199B">
          <w:rPr>
            <w:rFonts w:ascii="Segoe UI" w:hAnsi="Segoe UI" w:cs="Segoe UI"/>
            <w:b/>
            <w:sz w:val="22"/>
            <w:szCs w:val="22"/>
            <w:lang w:val="pt-PT"/>
          </w:rPr>
          <w:delText>[</w:delText>
        </w:r>
        <w:r w:rsidRPr="00E84D7A" w:rsidDel="00F7199B">
          <w:rPr>
            <w:rFonts w:ascii="Segoe UI" w:hAnsi="Segoe UI" w:cs="Segoe UI"/>
            <w:b/>
            <w:sz w:val="22"/>
            <w:szCs w:val="22"/>
            <w:highlight w:val="yellow"/>
            <w:lang w:val="pt-PT"/>
          </w:rPr>
          <w:delText>Razão Social do Debenturista</w:delText>
        </w:r>
        <w:r w:rsidRPr="00E84D7A" w:rsidDel="00F7199B">
          <w:rPr>
            <w:rFonts w:ascii="Segoe UI" w:hAnsi="Segoe UI" w:cs="Segoe UI"/>
            <w:b/>
            <w:sz w:val="22"/>
            <w:szCs w:val="22"/>
            <w:lang w:val="pt-PT"/>
          </w:rPr>
          <w:delText>]</w:delText>
        </w:r>
      </w:del>
      <w:ins w:id="102" w:author="Carlos Bacha" w:date="2022-08-24T11:38:00Z">
        <w:r w:rsidR="00F7199B">
          <w:rPr>
            <w:rFonts w:ascii="Segoe UI" w:hAnsi="Segoe UI" w:cs="Segoe UI"/>
            <w:b/>
            <w:sz w:val="22"/>
            <w:szCs w:val="22"/>
            <w:lang w:val="pt-PT"/>
          </w:rPr>
          <w:t>BANCO BRADESCO S.A.</w:t>
        </w:r>
      </w:ins>
    </w:p>
    <w:p w14:paraId="03527721" w14:textId="3EE2A4B5"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lang w:val="pt-PT"/>
        </w:rPr>
        <w:t xml:space="preserve">CNPJ: </w:t>
      </w:r>
      <w:ins w:id="103" w:author="Carlos Bacha" w:date="2022-08-24T11:45:00Z">
        <w:r w:rsidR="00A61BD5" w:rsidRPr="00A61BD5">
          <w:rPr>
            <w:rFonts w:ascii="Segoe UI" w:hAnsi="Segoe UI" w:cs="Segoe UI"/>
            <w:b/>
            <w:sz w:val="22"/>
            <w:szCs w:val="22"/>
            <w:lang w:val="pt-PT"/>
          </w:rPr>
          <w:t>60.746.948/0001-12</w:t>
        </w:r>
        <w:r w:rsidR="00A61BD5" w:rsidRPr="00A61BD5" w:rsidDel="00F7199B">
          <w:rPr>
            <w:rFonts w:ascii="Segoe UI" w:hAnsi="Segoe UI" w:cs="Segoe UI"/>
            <w:b/>
            <w:sz w:val="22"/>
            <w:szCs w:val="22"/>
            <w:highlight w:val="yellow"/>
            <w:lang w:val="pt-PT"/>
          </w:rPr>
          <w:t xml:space="preserve"> </w:t>
        </w:r>
      </w:ins>
      <w:del w:id="104" w:author="Carlos Bacha" w:date="2022-08-24T11:38:00Z">
        <w:r w:rsidRPr="00E84D7A" w:rsidDel="00F7199B">
          <w:rPr>
            <w:rFonts w:ascii="Segoe UI" w:hAnsi="Segoe UI" w:cs="Segoe UI"/>
            <w:b/>
            <w:sz w:val="22"/>
            <w:szCs w:val="22"/>
            <w:highlight w:val="yellow"/>
            <w:lang w:val="pt-PT"/>
          </w:rPr>
          <w:delText>[</w:delText>
        </w:r>
        <w:r w:rsidR="007675C4" w:rsidRPr="001005DD" w:rsidDel="00F7199B">
          <w:rPr>
            <w:rFonts w:ascii="Tahoma" w:hAnsi="Tahoma" w:cs="Tahoma"/>
            <w:sz w:val="22"/>
            <w:szCs w:val="22"/>
            <w:highlight w:val="yellow"/>
          </w:rPr>
          <w:delText>•</w:delText>
        </w:r>
        <w:r w:rsidRPr="00E84D7A" w:rsidDel="00F7199B">
          <w:rPr>
            <w:rFonts w:ascii="Segoe UI" w:hAnsi="Segoe UI" w:cs="Segoe UI"/>
            <w:b/>
            <w:sz w:val="22"/>
            <w:szCs w:val="22"/>
            <w:highlight w:val="yellow"/>
            <w:lang w:val="pt-PT"/>
          </w:rPr>
          <w:delText>]</w:delText>
        </w:r>
      </w:del>
    </w:p>
    <w:tbl>
      <w:tblPr>
        <w:tblW w:w="8397" w:type="dxa"/>
        <w:tblInd w:w="108" w:type="dxa"/>
        <w:tblLayout w:type="fixed"/>
        <w:tblLook w:val="04A0" w:firstRow="1" w:lastRow="0" w:firstColumn="1" w:lastColumn="0" w:noHBand="0" w:noVBand="1"/>
      </w:tblPr>
      <w:tblGrid>
        <w:gridCol w:w="4003"/>
        <w:gridCol w:w="284"/>
        <w:gridCol w:w="4110"/>
      </w:tblGrid>
      <w:tr w:rsidR="004D47CA" w:rsidRPr="00E84D7A" w14:paraId="294D38C3" w14:textId="77777777" w:rsidTr="00721AB0">
        <w:tc>
          <w:tcPr>
            <w:tcW w:w="8397" w:type="dxa"/>
            <w:gridSpan w:val="3"/>
          </w:tcPr>
          <w:p w14:paraId="0DB0E4D0" w14:textId="77777777" w:rsidR="004D47CA" w:rsidRPr="00E84D7A" w:rsidRDefault="004D47CA" w:rsidP="00721AB0">
            <w:pPr>
              <w:keepNext/>
              <w:jc w:val="center"/>
              <w:rPr>
                <w:rFonts w:ascii="Segoe UI" w:hAnsi="Segoe UI" w:cs="Segoe UI"/>
                <w:i/>
                <w:sz w:val="22"/>
                <w:szCs w:val="22"/>
              </w:rPr>
            </w:pPr>
          </w:p>
          <w:p w14:paraId="5646BF67" w14:textId="77777777" w:rsidR="004D47CA" w:rsidRPr="00E84D7A" w:rsidRDefault="004D47CA" w:rsidP="00721AB0">
            <w:pPr>
              <w:keepNext/>
              <w:jc w:val="center"/>
              <w:rPr>
                <w:rFonts w:ascii="Segoe UI" w:hAnsi="Segoe UI" w:cs="Segoe UI"/>
                <w:i/>
                <w:sz w:val="22"/>
                <w:szCs w:val="22"/>
              </w:rPr>
            </w:pPr>
          </w:p>
          <w:p w14:paraId="7329B9F7" w14:textId="77777777" w:rsidR="004D47CA" w:rsidRPr="00E84D7A" w:rsidRDefault="004D47CA" w:rsidP="00721AB0">
            <w:pPr>
              <w:keepNext/>
              <w:jc w:val="center"/>
              <w:rPr>
                <w:rFonts w:ascii="Segoe UI" w:hAnsi="Segoe UI" w:cs="Segoe UI"/>
                <w:i/>
                <w:sz w:val="22"/>
                <w:szCs w:val="22"/>
              </w:rPr>
            </w:pPr>
          </w:p>
          <w:p w14:paraId="22D039FC" w14:textId="77777777" w:rsidR="004D47CA" w:rsidRPr="00E84D7A" w:rsidRDefault="004D47CA" w:rsidP="00721AB0">
            <w:pPr>
              <w:keepNext/>
              <w:jc w:val="center"/>
              <w:rPr>
                <w:rFonts w:ascii="Segoe UI" w:hAnsi="Segoe UI" w:cs="Segoe UI"/>
                <w:b/>
                <w:i/>
                <w:sz w:val="22"/>
                <w:szCs w:val="22"/>
              </w:rPr>
            </w:pPr>
          </w:p>
        </w:tc>
      </w:tr>
      <w:tr w:rsidR="004D47CA" w:rsidRPr="00E84D7A" w14:paraId="47C0CC91" w14:textId="77777777" w:rsidTr="00721AB0">
        <w:tc>
          <w:tcPr>
            <w:tcW w:w="4003" w:type="dxa"/>
            <w:tcBorders>
              <w:top w:val="single" w:sz="4" w:space="0" w:color="auto"/>
            </w:tcBorders>
          </w:tcPr>
          <w:p w14:paraId="12875D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6E28DCF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30B30A30"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F9AAE79" w14:textId="77777777" w:rsidR="004D47CA" w:rsidRPr="00E84D7A" w:rsidRDefault="004D47CA" w:rsidP="00721AB0">
            <w:pPr>
              <w:keepNext/>
              <w:jc w:val="center"/>
              <w:rPr>
                <w:rFonts w:ascii="Segoe UI" w:hAnsi="Segoe UI" w:cs="Segoe UI"/>
                <w:sz w:val="22"/>
                <w:szCs w:val="22"/>
                <w:highlight w:val="yellow"/>
              </w:rPr>
            </w:pPr>
          </w:p>
        </w:tc>
        <w:tc>
          <w:tcPr>
            <w:tcW w:w="4110" w:type="dxa"/>
            <w:tcBorders>
              <w:top w:val="single" w:sz="4" w:space="0" w:color="auto"/>
            </w:tcBorders>
          </w:tcPr>
          <w:p w14:paraId="4C244C65"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2793A2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65DC193B"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4DAB309" w14:textId="77777777" w:rsidR="00A61BD5" w:rsidRDefault="00A61BD5" w:rsidP="004D47CA">
      <w:pPr>
        <w:widowControl/>
        <w:jc w:val="left"/>
        <w:rPr>
          <w:ins w:id="105" w:author="Carlos Bacha" w:date="2022-08-24T11:45:00Z"/>
          <w:rFonts w:ascii="Segoe UI" w:hAnsi="Segoe UI" w:cs="Segoe UI"/>
          <w:b/>
          <w:iCs/>
          <w:sz w:val="22"/>
          <w:szCs w:val="22"/>
          <w:lang w:val="pt-PT"/>
        </w:rPr>
      </w:pPr>
    </w:p>
    <w:p w14:paraId="5DB04A05" w14:textId="04D53B0D" w:rsidR="00A61BD5" w:rsidRDefault="00A61BD5" w:rsidP="004D47CA">
      <w:pPr>
        <w:widowControl/>
        <w:jc w:val="left"/>
        <w:rPr>
          <w:ins w:id="106" w:author="Carlos Bacha" w:date="2022-08-24T11:46:00Z"/>
          <w:rFonts w:ascii="Segoe UI" w:hAnsi="Segoe UI" w:cs="Segoe UI"/>
          <w:b/>
          <w:iCs/>
          <w:sz w:val="22"/>
          <w:szCs w:val="22"/>
          <w:lang w:val="pt-PT"/>
        </w:rPr>
      </w:pPr>
    </w:p>
    <w:p w14:paraId="03470671" w14:textId="77777777" w:rsidR="00A61BD5" w:rsidRDefault="00A61BD5" w:rsidP="004D47CA">
      <w:pPr>
        <w:widowControl/>
        <w:jc w:val="left"/>
        <w:rPr>
          <w:ins w:id="107" w:author="Carlos Bacha" w:date="2022-08-24T11:45:00Z"/>
          <w:rFonts w:ascii="Segoe UI" w:hAnsi="Segoe UI" w:cs="Segoe UI"/>
          <w:b/>
          <w:iCs/>
          <w:sz w:val="22"/>
          <w:szCs w:val="22"/>
          <w:lang w:val="pt-PT"/>
        </w:rPr>
      </w:pPr>
    </w:p>
    <w:p w14:paraId="529C4ADC" w14:textId="32C49F7E" w:rsidR="00A61BD5" w:rsidRPr="00E84D7A" w:rsidRDefault="00A61BD5" w:rsidP="00A61BD5">
      <w:pPr>
        <w:keepNext/>
        <w:jc w:val="center"/>
        <w:rPr>
          <w:ins w:id="108" w:author="Carlos Bacha" w:date="2022-08-24T11:45:00Z"/>
          <w:rFonts w:ascii="Segoe UI" w:hAnsi="Segoe UI" w:cs="Segoe UI"/>
          <w:b/>
          <w:sz w:val="22"/>
          <w:szCs w:val="22"/>
          <w:lang w:val="pt-PT"/>
        </w:rPr>
      </w:pPr>
      <w:ins w:id="109" w:author="Carlos Bacha" w:date="2022-08-24T11:45:00Z">
        <w:r>
          <w:rPr>
            <w:rFonts w:ascii="Segoe UI" w:hAnsi="Segoe UI" w:cs="Segoe UI"/>
            <w:b/>
            <w:sz w:val="22"/>
            <w:szCs w:val="22"/>
            <w:lang w:val="pt-PT"/>
          </w:rPr>
          <w:t>BANCO SANTANDER (BRASIL) S.A.</w:t>
        </w:r>
      </w:ins>
    </w:p>
    <w:p w14:paraId="50F0BFAC" w14:textId="681C09F4" w:rsidR="00A61BD5" w:rsidRPr="00E84D7A" w:rsidRDefault="00A61BD5" w:rsidP="00A61BD5">
      <w:pPr>
        <w:keepNext/>
        <w:jc w:val="center"/>
        <w:rPr>
          <w:ins w:id="110" w:author="Carlos Bacha" w:date="2022-08-24T11:45:00Z"/>
          <w:rFonts w:ascii="Segoe UI" w:hAnsi="Segoe UI" w:cs="Segoe UI"/>
          <w:b/>
          <w:sz w:val="22"/>
          <w:szCs w:val="22"/>
        </w:rPr>
      </w:pPr>
      <w:ins w:id="111" w:author="Carlos Bacha" w:date="2022-08-24T11:45:00Z">
        <w:r w:rsidRPr="00E84D7A">
          <w:rPr>
            <w:rFonts w:ascii="Segoe UI" w:hAnsi="Segoe UI" w:cs="Segoe UI"/>
            <w:b/>
            <w:sz w:val="22"/>
            <w:szCs w:val="22"/>
            <w:lang w:val="pt-PT"/>
          </w:rPr>
          <w:t xml:space="preserve">CNPJ: </w:t>
        </w:r>
      </w:ins>
      <w:ins w:id="112" w:author="Carlos Bacha" w:date="2022-08-24T11:46:00Z">
        <w:r w:rsidRPr="00A61BD5">
          <w:rPr>
            <w:rFonts w:ascii="Segoe UI" w:hAnsi="Segoe UI" w:cs="Segoe UI"/>
            <w:b/>
            <w:sz w:val="22"/>
            <w:szCs w:val="22"/>
            <w:lang w:val="pt-PT"/>
          </w:rPr>
          <w:t>90.400.888/0001-42</w:t>
        </w:r>
      </w:ins>
    </w:p>
    <w:tbl>
      <w:tblPr>
        <w:tblW w:w="8397" w:type="dxa"/>
        <w:tblInd w:w="108" w:type="dxa"/>
        <w:tblLayout w:type="fixed"/>
        <w:tblLook w:val="04A0" w:firstRow="1" w:lastRow="0" w:firstColumn="1" w:lastColumn="0" w:noHBand="0" w:noVBand="1"/>
      </w:tblPr>
      <w:tblGrid>
        <w:gridCol w:w="4003"/>
        <w:gridCol w:w="284"/>
        <w:gridCol w:w="4110"/>
      </w:tblGrid>
      <w:tr w:rsidR="00A61BD5" w:rsidRPr="00E84D7A" w14:paraId="394339A9" w14:textId="77777777" w:rsidTr="003A7DCB">
        <w:trPr>
          <w:ins w:id="113" w:author="Carlos Bacha" w:date="2022-08-24T11:45:00Z"/>
        </w:trPr>
        <w:tc>
          <w:tcPr>
            <w:tcW w:w="8397" w:type="dxa"/>
            <w:gridSpan w:val="3"/>
          </w:tcPr>
          <w:p w14:paraId="3EF61CF3" w14:textId="77777777" w:rsidR="00A61BD5" w:rsidRPr="00E84D7A" w:rsidRDefault="00A61BD5" w:rsidP="003A7DCB">
            <w:pPr>
              <w:keepNext/>
              <w:jc w:val="center"/>
              <w:rPr>
                <w:ins w:id="114" w:author="Carlos Bacha" w:date="2022-08-24T11:45:00Z"/>
                <w:rFonts w:ascii="Segoe UI" w:hAnsi="Segoe UI" w:cs="Segoe UI"/>
                <w:i/>
                <w:sz w:val="22"/>
                <w:szCs w:val="22"/>
              </w:rPr>
            </w:pPr>
          </w:p>
          <w:p w14:paraId="02C16C99" w14:textId="77777777" w:rsidR="00A61BD5" w:rsidRPr="00E84D7A" w:rsidRDefault="00A61BD5" w:rsidP="003A7DCB">
            <w:pPr>
              <w:keepNext/>
              <w:jc w:val="center"/>
              <w:rPr>
                <w:ins w:id="115" w:author="Carlos Bacha" w:date="2022-08-24T11:45:00Z"/>
                <w:rFonts w:ascii="Segoe UI" w:hAnsi="Segoe UI" w:cs="Segoe UI"/>
                <w:i/>
                <w:sz w:val="22"/>
                <w:szCs w:val="22"/>
              </w:rPr>
            </w:pPr>
          </w:p>
          <w:p w14:paraId="516FE6A6" w14:textId="77777777" w:rsidR="00A61BD5" w:rsidRPr="00E84D7A" w:rsidRDefault="00A61BD5" w:rsidP="003A7DCB">
            <w:pPr>
              <w:keepNext/>
              <w:jc w:val="center"/>
              <w:rPr>
                <w:ins w:id="116" w:author="Carlos Bacha" w:date="2022-08-24T11:45:00Z"/>
                <w:rFonts w:ascii="Segoe UI" w:hAnsi="Segoe UI" w:cs="Segoe UI"/>
                <w:i/>
                <w:sz w:val="22"/>
                <w:szCs w:val="22"/>
              </w:rPr>
            </w:pPr>
          </w:p>
          <w:p w14:paraId="4CF04992" w14:textId="77777777" w:rsidR="00A61BD5" w:rsidRPr="00E84D7A" w:rsidRDefault="00A61BD5" w:rsidP="003A7DCB">
            <w:pPr>
              <w:keepNext/>
              <w:jc w:val="center"/>
              <w:rPr>
                <w:ins w:id="117" w:author="Carlos Bacha" w:date="2022-08-24T11:45:00Z"/>
                <w:rFonts w:ascii="Segoe UI" w:hAnsi="Segoe UI" w:cs="Segoe UI"/>
                <w:b/>
                <w:i/>
                <w:sz w:val="22"/>
                <w:szCs w:val="22"/>
              </w:rPr>
            </w:pPr>
          </w:p>
        </w:tc>
      </w:tr>
      <w:tr w:rsidR="00A61BD5" w:rsidRPr="00E84D7A" w14:paraId="3D5647C9" w14:textId="77777777" w:rsidTr="003A7DCB">
        <w:trPr>
          <w:ins w:id="118" w:author="Carlos Bacha" w:date="2022-08-24T11:45:00Z"/>
        </w:trPr>
        <w:tc>
          <w:tcPr>
            <w:tcW w:w="4003" w:type="dxa"/>
            <w:tcBorders>
              <w:top w:val="single" w:sz="4" w:space="0" w:color="auto"/>
            </w:tcBorders>
          </w:tcPr>
          <w:p w14:paraId="6307D724" w14:textId="77777777" w:rsidR="00A61BD5" w:rsidRPr="00E84D7A" w:rsidRDefault="00A61BD5" w:rsidP="003A7DCB">
            <w:pPr>
              <w:rPr>
                <w:ins w:id="119" w:author="Carlos Bacha" w:date="2022-08-24T11:45:00Z"/>
                <w:rFonts w:ascii="Segoe UI" w:hAnsi="Segoe UI" w:cs="Segoe UI"/>
                <w:sz w:val="22"/>
                <w:szCs w:val="22"/>
              </w:rPr>
            </w:pPr>
            <w:ins w:id="120" w:author="Carlos Bacha" w:date="2022-08-24T11:45:00Z">
              <w:r w:rsidRPr="00E84D7A">
                <w:rPr>
                  <w:rFonts w:ascii="Segoe UI" w:hAnsi="Segoe UI" w:cs="Segoe UI"/>
                  <w:sz w:val="22"/>
                  <w:szCs w:val="22"/>
                </w:rPr>
                <w:t xml:space="preserve">Por: </w:t>
              </w:r>
            </w:ins>
          </w:p>
          <w:p w14:paraId="3ED57C9C" w14:textId="77777777" w:rsidR="00A61BD5" w:rsidRPr="00E84D7A" w:rsidRDefault="00A61BD5" w:rsidP="003A7DCB">
            <w:pPr>
              <w:rPr>
                <w:ins w:id="121" w:author="Carlos Bacha" w:date="2022-08-24T11:45:00Z"/>
                <w:rFonts w:ascii="Segoe UI" w:hAnsi="Segoe UI" w:cs="Segoe UI"/>
                <w:sz w:val="22"/>
                <w:szCs w:val="22"/>
              </w:rPr>
            </w:pPr>
            <w:ins w:id="122" w:author="Carlos Bacha" w:date="2022-08-24T11:45:00Z">
              <w:r w:rsidRPr="00E84D7A">
                <w:rPr>
                  <w:rFonts w:ascii="Segoe UI" w:hAnsi="Segoe UI" w:cs="Segoe UI"/>
                  <w:sz w:val="22"/>
                  <w:szCs w:val="22"/>
                </w:rPr>
                <w:t xml:space="preserve">Cargo: </w:t>
              </w:r>
            </w:ins>
          </w:p>
          <w:p w14:paraId="1F1A422B" w14:textId="77777777" w:rsidR="00A61BD5" w:rsidRPr="00E84D7A" w:rsidRDefault="00A61BD5" w:rsidP="003A7DCB">
            <w:pPr>
              <w:keepNext/>
              <w:rPr>
                <w:ins w:id="123" w:author="Carlos Bacha" w:date="2022-08-24T11:45:00Z"/>
                <w:rFonts w:ascii="Segoe UI" w:hAnsi="Segoe UI" w:cs="Segoe UI"/>
                <w:sz w:val="22"/>
                <w:szCs w:val="22"/>
                <w:highlight w:val="yellow"/>
              </w:rPr>
            </w:pPr>
            <w:ins w:id="124" w:author="Carlos Bacha" w:date="2022-08-24T11:45:00Z">
              <w:r w:rsidRPr="00E84D7A">
                <w:rPr>
                  <w:rFonts w:ascii="Segoe UI" w:hAnsi="Segoe UI" w:cs="Segoe UI"/>
                  <w:sz w:val="22"/>
                  <w:szCs w:val="22"/>
                </w:rPr>
                <w:t xml:space="preserve">CPF: </w:t>
              </w:r>
            </w:ins>
          </w:p>
        </w:tc>
        <w:tc>
          <w:tcPr>
            <w:tcW w:w="284" w:type="dxa"/>
          </w:tcPr>
          <w:p w14:paraId="4D6928C3" w14:textId="77777777" w:rsidR="00A61BD5" w:rsidRPr="00E84D7A" w:rsidRDefault="00A61BD5" w:rsidP="003A7DCB">
            <w:pPr>
              <w:keepNext/>
              <w:jc w:val="center"/>
              <w:rPr>
                <w:ins w:id="125" w:author="Carlos Bacha" w:date="2022-08-24T11:45:00Z"/>
                <w:rFonts w:ascii="Segoe UI" w:hAnsi="Segoe UI" w:cs="Segoe UI"/>
                <w:sz w:val="22"/>
                <w:szCs w:val="22"/>
                <w:highlight w:val="yellow"/>
              </w:rPr>
            </w:pPr>
          </w:p>
        </w:tc>
        <w:tc>
          <w:tcPr>
            <w:tcW w:w="4110" w:type="dxa"/>
            <w:tcBorders>
              <w:top w:val="single" w:sz="4" w:space="0" w:color="auto"/>
            </w:tcBorders>
          </w:tcPr>
          <w:p w14:paraId="564DA312" w14:textId="77777777" w:rsidR="00A61BD5" w:rsidRPr="00E84D7A" w:rsidRDefault="00A61BD5" w:rsidP="003A7DCB">
            <w:pPr>
              <w:rPr>
                <w:ins w:id="126" w:author="Carlos Bacha" w:date="2022-08-24T11:45:00Z"/>
                <w:rFonts w:ascii="Segoe UI" w:hAnsi="Segoe UI" w:cs="Segoe UI"/>
                <w:sz w:val="22"/>
                <w:szCs w:val="22"/>
              </w:rPr>
            </w:pPr>
            <w:ins w:id="127" w:author="Carlos Bacha" w:date="2022-08-24T11:45:00Z">
              <w:r w:rsidRPr="00E84D7A">
                <w:rPr>
                  <w:rFonts w:ascii="Segoe UI" w:hAnsi="Segoe UI" w:cs="Segoe UI"/>
                  <w:sz w:val="22"/>
                  <w:szCs w:val="22"/>
                </w:rPr>
                <w:t xml:space="preserve">Por: </w:t>
              </w:r>
            </w:ins>
          </w:p>
          <w:p w14:paraId="7B75C865" w14:textId="77777777" w:rsidR="00A61BD5" w:rsidRPr="00E84D7A" w:rsidRDefault="00A61BD5" w:rsidP="003A7DCB">
            <w:pPr>
              <w:rPr>
                <w:ins w:id="128" w:author="Carlos Bacha" w:date="2022-08-24T11:45:00Z"/>
                <w:rFonts w:ascii="Segoe UI" w:hAnsi="Segoe UI" w:cs="Segoe UI"/>
                <w:sz w:val="22"/>
                <w:szCs w:val="22"/>
              </w:rPr>
            </w:pPr>
            <w:ins w:id="129" w:author="Carlos Bacha" w:date="2022-08-24T11:45:00Z">
              <w:r w:rsidRPr="00E84D7A">
                <w:rPr>
                  <w:rFonts w:ascii="Segoe UI" w:hAnsi="Segoe UI" w:cs="Segoe UI"/>
                  <w:sz w:val="22"/>
                  <w:szCs w:val="22"/>
                </w:rPr>
                <w:t xml:space="preserve">Cargo: </w:t>
              </w:r>
            </w:ins>
          </w:p>
          <w:p w14:paraId="7095C93E" w14:textId="77777777" w:rsidR="00A61BD5" w:rsidRPr="00E84D7A" w:rsidRDefault="00A61BD5" w:rsidP="003A7DCB">
            <w:pPr>
              <w:keepNext/>
              <w:rPr>
                <w:ins w:id="130" w:author="Carlos Bacha" w:date="2022-08-24T11:45:00Z"/>
                <w:rFonts w:ascii="Segoe UI" w:hAnsi="Segoe UI" w:cs="Segoe UI"/>
                <w:sz w:val="22"/>
                <w:szCs w:val="22"/>
                <w:highlight w:val="yellow"/>
              </w:rPr>
            </w:pPr>
            <w:ins w:id="131" w:author="Carlos Bacha" w:date="2022-08-24T11:45:00Z">
              <w:r w:rsidRPr="00E84D7A">
                <w:rPr>
                  <w:rFonts w:ascii="Segoe UI" w:hAnsi="Segoe UI" w:cs="Segoe UI"/>
                  <w:sz w:val="22"/>
                  <w:szCs w:val="22"/>
                </w:rPr>
                <w:t xml:space="preserve">CPF: </w:t>
              </w:r>
            </w:ins>
          </w:p>
        </w:tc>
      </w:tr>
    </w:tbl>
    <w:p w14:paraId="4A74B23D" w14:textId="788D3ED4" w:rsidR="004D47CA" w:rsidRDefault="004D47CA" w:rsidP="004D47CA">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9E6A6A6" w14:textId="08F28B84" w:rsidR="004D47CA" w:rsidRPr="006971E4" w:rsidRDefault="004D47CA" w:rsidP="004D47CA">
      <w:pPr>
        <w:keepNext/>
        <w:rPr>
          <w:rFonts w:ascii="Segoe UI" w:hAnsi="Segoe UI" w:cs="Segoe UI"/>
          <w:i/>
          <w:sz w:val="22"/>
          <w:szCs w:val="22"/>
        </w:rPr>
      </w:pPr>
      <w:bookmarkStart w:id="132" w:name="_Hlk106182370"/>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w:t>
      </w:r>
      <w:r w:rsidRPr="007675C4">
        <w:rPr>
          <w:rFonts w:ascii="Segoe UI" w:hAnsi="Segoe UI" w:cs="Segoe UI"/>
          <w:i/>
          <w:sz w:val="22"/>
          <w:szCs w:val="22"/>
        </w:rPr>
        <w:t xml:space="preserve">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 </w:t>
      </w:r>
      <w:ins w:id="133" w:author="Carlos Bacha" w:date="2022-08-24T11:35:00Z">
        <w:r w:rsidR="00BE10C0">
          <w:rPr>
            <w:rFonts w:ascii="Segoe UI" w:hAnsi="Segoe UI" w:cs="Segoe UI"/>
            <w:bCs/>
            <w:i/>
            <w:sz w:val="22"/>
            <w:szCs w:val="22"/>
          </w:rPr>
          <w:t>agosto</w:t>
        </w:r>
      </w:ins>
      <w:del w:id="134" w:author="Carlos Bacha" w:date="2022-08-24T11:35:00Z">
        <w:r w:rsidR="008254F8" w:rsidDel="00BE10C0">
          <w:rPr>
            <w:rFonts w:ascii="Segoe UI" w:hAnsi="Segoe UI" w:cs="Segoe UI"/>
            <w:i/>
            <w:sz w:val="22"/>
            <w:szCs w:val="22"/>
          </w:rPr>
          <w:delText>julho</w:delText>
        </w:r>
      </w:del>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bookmarkEnd w:id="132"/>
    </w:p>
    <w:p w14:paraId="20941C00" w14:textId="77777777" w:rsidR="004D47CA" w:rsidRPr="006971E4" w:rsidRDefault="004D47CA" w:rsidP="004D47CA">
      <w:pPr>
        <w:keepNext/>
        <w:jc w:val="center"/>
        <w:rPr>
          <w:rFonts w:ascii="Segoe UI" w:hAnsi="Segoe UI" w:cs="Segoe UI"/>
          <w:i/>
          <w:sz w:val="22"/>
          <w:szCs w:val="22"/>
        </w:rPr>
      </w:pPr>
    </w:p>
    <w:p w14:paraId="6D0302D7" w14:textId="77777777" w:rsidR="004D47CA" w:rsidRPr="006971E4" w:rsidRDefault="004D47CA" w:rsidP="004D47CA">
      <w:pPr>
        <w:keepNext/>
        <w:jc w:val="center"/>
        <w:rPr>
          <w:rFonts w:ascii="Segoe UI" w:hAnsi="Segoe UI" w:cs="Segoe UI"/>
          <w:i/>
          <w:sz w:val="22"/>
          <w:szCs w:val="22"/>
        </w:rPr>
      </w:pPr>
    </w:p>
    <w:p w14:paraId="2790DFF4" w14:textId="77777777" w:rsidR="004D47CA" w:rsidRPr="006971E4" w:rsidRDefault="004D47CA" w:rsidP="004D47CA">
      <w:pPr>
        <w:keepNext/>
        <w:jc w:val="center"/>
        <w:rPr>
          <w:rFonts w:ascii="Segoe UI" w:hAnsi="Segoe UI" w:cs="Segoe UI"/>
          <w:bCs/>
          <w:sz w:val="22"/>
          <w:szCs w:val="22"/>
          <w:u w:val="single"/>
          <w:lang w:val="pt-PT"/>
        </w:rPr>
      </w:pPr>
    </w:p>
    <w:p w14:paraId="7BEC523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341A886E" w14:textId="77777777" w:rsidR="004D47CA" w:rsidRPr="00E84D7A" w:rsidRDefault="004D47CA" w:rsidP="004D47CA">
      <w:pPr>
        <w:keepNext/>
        <w:jc w:val="center"/>
        <w:rPr>
          <w:rFonts w:ascii="Segoe UI" w:hAnsi="Segoe UI" w:cs="Segoe UI"/>
          <w:bCs/>
          <w:i/>
          <w:sz w:val="22"/>
          <w:szCs w:val="22"/>
          <w:u w:val="single"/>
          <w:lang w:val="pt-PT"/>
        </w:rPr>
      </w:pPr>
    </w:p>
    <w:p w14:paraId="78F0C165" w14:textId="77777777" w:rsidR="004D47CA" w:rsidRPr="00E84D7A" w:rsidRDefault="004D47CA" w:rsidP="004D47CA">
      <w:pPr>
        <w:keepNext/>
        <w:jc w:val="center"/>
        <w:rPr>
          <w:rFonts w:ascii="Segoe UI" w:hAnsi="Segoe UI" w:cs="Segoe UI"/>
          <w:bCs/>
          <w:i/>
          <w:sz w:val="22"/>
          <w:szCs w:val="22"/>
          <w:u w:val="single"/>
          <w:lang w:val="pt-PT"/>
        </w:rPr>
      </w:pPr>
    </w:p>
    <w:p w14:paraId="47382CF0" w14:textId="77777777" w:rsidR="004D47CA" w:rsidRPr="00E84D7A" w:rsidRDefault="004D47CA" w:rsidP="004D47CA">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4D47CA" w:rsidRPr="00E84D7A" w14:paraId="2E35B74A" w14:textId="77777777" w:rsidTr="00721AB0">
        <w:tc>
          <w:tcPr>
            <w:tcW w:w="8539" w:type="dxa"/>
            <w:gridSpan w:val="3"/>
          </w:tcPr>
          <w:p w14:paraId="5120C6BB" w14:textId="77777777" w:rsidR="004D47CA" w:rsidRPr="00E84D7A" w:rsidRDefault="004D47CA" w:rsidP="00721AB0">
            <w:pPr>
              <w:keepNext/>
              <w:jc w:val="center"/>
              <w:rPr>
                <w:rFonts w:ascii="Segoe UI" w:hAnsi="Segoe UI" w:cs="Segoe UI"/>
                <w:i/>
                <w:sz w:val="22"/>
                <w:szCs w:val="22"/>
              </w:rPr>
            </w:pPr>
          </w:p>
          <w:p w14:paraId="7174E213" w14:textId="77777777" w:rsidR="004D47CA" w:rsidRPr="00E84D7A" w:rsidRDefault="004D47CA" w:rsidP="00721AB0">
            <w:pPr>
              <w:keepNext/>
              <w:jc w:val="center"/>
              <w:rPr>
                <w:rFonts w:ascii="Segoe UI" w:hAnsi="Segoe UI" w:cs="Segoe UI"/>
                <w:i/>
                <w:sz w:val="22"/>
                <w:szCs w:val="22"/>
              </w:rPr>
            </w:pPr>
          </w:p>
          <w:p w14:paraId="2C11F38E" w14:textId="77777777" w:rsidR="004D47CA" w:rsidRPr="00E84D7A" w:rsidRDefault="004D47CA" w:rsidP="00721AB0">
            <w:pPr>
              <w:keepNext/>
              <w:jc w:val="center"/>
              <w:rPr>
                <w:rFonts w:ascii="Segoe UI" w:hAnsi="Segoe UI" w:cs="Segoe UI"/>
                <w:i/>
                <w:sz w:val="22"/>
                <w:szCs w:val="22"/>
              </w:rPr>
            </w:pPr>
          </w:p>
          <w:p w14:paraId="47B963C7" w14:textId="77777777" w:rsidR="004D47CA" w:rsidRPr="00E84D7A" w:rsidRDefault="004D47CA" w:rsidP="00721AB0">
            <w:pPr>
              <w:keepNext/>
              <w:jc w:val="center"/>
              <w:rPr>
                <w:rFonts w:ascii="Segoe UI" w:hAnsi="Segoe UI" w:cs="Segoe UI"/>
                <w:b/>
                <w:i/>
                <w:sz w:val="22"/>
                <w:szCs w:val="22"/>
              </w:rPr>
            </w:pPr>
          </w:p>
        </w:tc>
      </w:tr>
      <w:tr w:rsidR="004D47CA" w:rsidRPr="00E84D7A" w14:paraId="347B5BCB" w14:textId="77777777" w:rsidTr="00721AB0">
        <w:tc>
          <w:tcPr>
            <w:tcW w:w="4145" w:type="dxa"/>
            <w:tcBorders>
              <w:top w:val="single" w:sz="4" w:space="0" w:color="auto"/>
            </w:tcBorders>
            <w:shd w:val="clear" w:color="auto" w:fill="auto"/>
          </w:tcPr>
          <w:p w14:paraId="5DC55E3C"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77BD0128" w14:textId="77777777" w:rsidR="004D47C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28E241CF" w14:textId="77777777" w:rsidR="004D47CA" w:rsidRPr="00E84D7A" w:rsidRDefault="004D47CA" w:rsidP="00721AB0">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0B0379CB" w14:textId="77777777" w:rsidR="004D47CA" w:rsidRPr="00E84D7A" w:rsidRDefault="004D47CA" w:rsidP="00721AB0">
            <w:pPr>
              <w:keepNext/>
              <w:jc w:val="center"/>
              <w:rPr>
                <w:rFonts w:ascii="Segoe UI" w:hAnsi="Segoe UI" w:cs="Segoe UI"/>
                <w:i/>
                <w:sz w:val="22"/>
                <w:szCs w:val="22"/>
              </w:rPr>
            </w:pPr>
          </w:p>
        </w:tc>
        <w:tc>
          <w:tcPr>
            <w:tcW w:w="4111" w:type="dxa"/>
            <w:tcBorders>
              <w:top w:val="single" w:sz="4" w:space="0" w:color="auto"/>
            </w:tcBorders>
            <w:shd w:val="clear" w:color="auto" w:fill="auto"/>
          </w:tcPr>
          <w:p w14:paraId="1F642130"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5F59EA01"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177311B7"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 xml:space="preserve">CPF: </w:t>
            </w:r>
          </w:p>
        </w:tc>
      </w:tr>
    </w:tbl>
    <w:p w14:paraId="7B7D4B11" w14:textId="77777777" w:rsidR="004D47CA" w:rsidRPr="006971E4" w:rsidRDefault="004D47CA" w:rsidP="004D47CA">
      <w:pPr>
        <w:keepNext/>
        <w:jc w:val="center"/>
        <w:rPr>
          <w:rFonts w:ascii="Segoe UI" w:hAnsi="Segoe UI" w:cs="Segoe UI"/>
          <w:b/>
          <w:i/>
          <w:sz w:val="22"/>
          <w:szCs w:val="22"/>
          <w:lang w:val="pt-PT"/>
        </w:rPr>
      </w:pPr>
    </w:p>
    <w:p w14:paraId="10B5C097" w14:textId="12857AF1" w:rsidR="004D47CA" w:rsidRPr="006971E4" w:rsidRDefault="004D47CA" w:rsidP="004D47CA">
      <w:pPr>
        <w:keepNext/>
        <w:rPr>
          <w:rFonts w:ascii="Segoe UI" w:hAnsi="Segoe UI" w:cs="Segoe UI"/>
          <w:i/>
          <w:sz w:val="22"/>
          <w:szCs w:val="22"/>
        </w:rPr>
      </w:pPr>
      <w:r w:rsidRPr="006971E4">
        <w:rPr>
          <w:rFonts w:ascii="Segoe UI" w:hAnsi="Segoe UI" w:cs="Segoe UI"/>
          <w:b/>
          <w:i/>
          <w:sz w:val="22"/>
          <w:szCs w:val="22"/>
          <w:lang w:val="pt-PT"/>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del w:id="135" w:author="Carlos Bacha" w:date="2022-08-24T11:35:00Z">
        <w:r w:rsidR="008254F8" w:rsidDel="00BE10C0">
          <w:rPr>
            <w:rFonts w:ascii="Segoe UI" w:hAnsi="Segoe UI" w:cs="Segoe UI"/>
            <w:i/>
            <w:sz w:val="22"/>
            <w:szCs w:val="22"/>
          </w:rPr>
          <w:delText>julho</w:delText>
        </w:r>
      </w:del>
      <w:ins w:id="136" w:author="Carlos Bacha" w:date="2022-08-24T11:35:00Z">
        <w:r w:rsidR="00BE10C0">
          <w:rPr>
            <w:rFonts w:ascii="Segoe UI" w:hAnsi="Segoe UI" w:cs="Segoe UI"/>
            <w:i/>
            <w:sz w:val="22"/>
            <w:szCs w:val="22"/>
          </w:rPr>
          <w:t>agosto</w:t>
        </w:r>
      </w:ins>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r w:rsidRPr="006971E4">
        <w:rPr>
          <w:rFonts w:ascii="Segoe UI" w:hAnsi="Segoe UI" w:cs="Segoe UI"/>
          <w:i/>
          <w:sz w:val="22"/>
          <w:szCs w:val="22"/>
        </w:rPr>
        <w:t>)</w:t>
      </w:r>
    </w:p>
    <w:p w14:paraId="27AA2C9C" w14:textId="77777777" w:rsidR="004D47CA" w:rsidRPr="006971E4" w:rsidRDefault="004D47CA" w:rsidP="004D47CA">
      <w:pPr>
        <w:keepNext/>
        <w:rPr>
          <w:rFonts w:ascii="Segoe UI" w:hAnsi="Segoe UI" w:cs="Segoe UI"/>
          <w:i/>
          <w:sz w:val="22"/>
          <w:szCs w:val="22"/>
        </w:rPr>
      </w:pPr>
    </w:p>
    <w:p w14:paraId="467E28A6" w14:textId="77777777" w:rsidR="004D47CA" w:rsidRPr="006971E4" w:rsidRDefault="004D47CA" w:rsidP="004D47CA">
      <w:pPr>
        <w:keepNext/>
        <w:rPr>
          <w:rFonts w:ascii="Segoe UI" w:hAnsi="Segoe UI" w:cs="Segoe UI"/>
          <w:i/>
          <w:sz w:val="22"/>
          <w:szCs w:val="22"/>
        </w:rPr>
      </w:pPr>
    </w:p>
    <w:p w14:paraId="70EA492F" w14:textId="77777777" w:rsidR="004D47CA" w:rsidRPr="006971E4" w:rsidRDefault="004D47CA" w:rsidP="004D47CA">
      <w:pPr>
        <w:keepNext/>
        <w:rPr>
          <w:rFonts w:ascii="Segoe UI" w:hAnsi="Segoe UI" w:cs="Segoe UI"/>
          <w:i/>
          <w:sz w:val="22"/>
          <w:szCs w:val="22"/>
        </w:rPr>
      </w:pPr>
    </w:p>
    <w:p w14:paraId="67068AF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010DAEA7" w14:textId="77777777" w:rsidR="004D47CA" w:rsidRPr="00E84D7A" w:rsidRDefault="004D47CA" w:rsidP="004D47CA">
      <w:pPr>
        <w:keepNext/>
        <w:jc w:val="center"/>
        <w:rPr>
          <w:rFonts w:ascii="Segoe UI" w:hAnsi="Segoe UI" w:cs="Segoe UI"/>
          <w:bCs/>
          <w:i/>
          <w:sz w:val="22"/>
          <w:szCs w:val="22"/>
          <w:u w:val="single"/>
          <w:lang w:val="pt-PT"/>
        </w:rPr>
      </w:pPr>
    </w:p>
    <w:p w14:paraId="04F1E163" w14:textId="77777777" w:rsidR="004D47CA" w:rsidRPr="00E84D7A" w:rsidRDefault="004D47CA" w:rsidP="004D47CA">
      <w:pPr>
        <w:keepNext/>
        <w:jc w:val="center"/>
        <w:rPr>
          <w:rFonts w:ascii="Segoe UI" w:hAnsi="Segoe UI" w:cs="Segoe UI"/>
          <w:bCs/>
          <w:i/>
          <w:sz w:val="22"/>
          <w:szCs w:val="22"/>
          <w:u w:val="single"/>
          <w:lang w:val="pt-PT"/>
        </w:rPr>
      </w:pPr>
    </w:p>
    <w:p w14:paraId="4E604697" w14:textId="77777777"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5E80F9F6" w14:textId="77777777" w:rsidR="004D47CA" w:rsidRPr="00E84D7A" w:rsidRDefault="004D47CA" w:rsidP="004D47CA">
      <w:pPr>
        <w:keepNext/>
        <w:jc w:val="center"/>
        <w:rPr>
          <w:rFonts w:ascii="Segoe UI" w:hAnsi="Segoe UI" w:cs="Segoe UI"/>
          <w:i/>
          <w:sz w:val="22"/>
          <w:szCs w:val="22"/>
        </w:rPr>
      </w:pPr>
    </w:p>
    <w:p w14:paraId="15022A90" w14:textId="77777777" w:rsidR="004D47CA" w:rsidRPr="00E84D7A" w:rsidRDefault="004D47CA" w:rsidP="004D47CA">
      <w:pPr>
        <w:keepNext/>
        <w:jc w:val="center"/>
        <w:rPr>
          <w:rFonts w:ascii="Segoe UI" w:hAnsi="Segoe UI" w:cs="Segoe UI"/>
          <w:i/>
          <w:sz w:val="22"/>
          <w:szCs w:val="22"/>
        </w:rPr>
      </w:pPr>
    </w:p>
    <w:p w14:paraId="0F2781C6" w14:textId="77777777" w:rsidR="004D47CA" w:rsidRPr="00E84D7A" w:rsidRDefault="004D47CA" w:rsidP="004D47CA">
      <w:pPr>
        <w:keepNext/>
        <w:jc w:val="center"/>
        <w:rPr>
          <w:rFonts w:ascii="Segoe UI" w:hAnsi="Segoe UI" w:cs="Segoe UI"/>
          <w:i/>
          <w:sz w:val="22"/>
          <w:szCs w:val="22"/>
        </w:rPr>
      </w:pPr>
    </w:p>
    <w:p w14:paraId="79AA49E4" w14:textId="77777777" w:rsidR="004D47CA" w:rsidRPr="00E84D7A" w:rsidRDefault="004D47CA" w:rsidP="004D47CA">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4D47CA" w:rsidRPr="00E84D7A" w14:paraId="6981ECD9" w14:textId="77777777" w:rsidTr="00721AB0">
        <w:trPr>
          <w:jc w:val="center"/>
        </w:trPr>
        <w:tc>
          <w:tcPr>
            <w:tcW w:w="4503" w:type="dxa"/>
            <w:tcBorders>
              <w:top w:val="single" w:sz="4" w:space="0" w:color="auto"/>
            </w:tcBorders>
          </w:tcPr>
          <w:p w14:paraId="14E19C2D" w14:textId="4059141E"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Por: </w:t>
            </w:r>
            <w:ins w:id="137" w:author="Carlos Bacha" w:date="2022-08-24T11:35:00Z">
              <w:r w:rsidR="00BE10C0">
                <w:rPr>
                  <w:rFonts w:ascii="Segoe UI" w:hAnsi="Segoe UI" w:cs="Segoe UI"/>
                  <w:sz w:val="22"/>
                  <w:szCs w:val="22"/>
                </w:rPr>
                <w:t>Carlos Alberto Bacha</w:t>
              </w:r>
            </w:ins>
          </w:p>
          <w:p w14:paraId="2E313700" w14:textId="1DFDFCB1"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Cargo: </w:t>
            </w:r>
            <w:ins w:id="138" w:author="Carlos Bacha" w:date="2022-08-24T11:36:00Z">
              <w:r w:rsidR="00BE10C0">
                <w:rPr>
                  <w:rFonts w:ascii="Segoe UI" w:hAnsi="Segoe UI" w:cs="Segoe UI"/>
                  <w:sz w:val="22"/>
                  <w:szCs w:val="22"/>
                </w:rPr>
                <w:t>Diretor</w:t>
              </w:r>
            </w:ins>
          </w:p>
          <w:p w14:paraId="3117CDDF" w14:textId="31A79156"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CPF:</w:t>
            </w:r>
            <w:ins w:id="139" w:author="Carlos Bacha" w:date="2022-08-24T11:36:00Z">
              <w:r w:rsidR="00BE10C0">
                <w:rPr>
                  <w:rFonts w:ascii="Segoe UI" w:hAnsi="Segoe UI" w:cs="Segoe UI"/>
                  <w:sz w:val="22"/>
                  <w:szCs w:val="22"/>
                </w:rPr>
                <w:t xml:space="preserve"> 606.744.587-53</w:t>
              </w:r>
            </w:ins>
          </w:p>
        </w:tc>
        <w:tc>
          <w:tcPr>
            <w:tcW w:w="236" w:type="dxa"/>
          </w:tcPr>
          <w:p w14:paraId="7941B9CD" w14:textId="77777777" w:rsidR="004D47CA" w:rsidRPr="00E84D7A" w:rsidRDefault="004D47CA" w:rsidP="00721AB0">
            <w:pPr>
              <w:keepNext/>
              <w:jc w:val="center"/>
              <w:rPr>
                <w:rFonts w:ascii="Segoe UI" w:hAnsi="Segoe UI" w:cs="Segoe UI"/>
                <w:i/>
                <w:sz w:val="22"/>
                <w:szCs w:val="22"/>
              </w:rPr>
            </w:pPr>
          </w:p>
        </w:tc>
      </w:tr>
    </w:tbl>
    <w:p w14:paraId="386838F1"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115D55E9" w14:textId="796785F1" w:rsidR="004D47CA" w:rsidRPr="006971E4" w:rsidDel="00BE10C0" w:rsidRDefault="004D47CA" w:rsidP="00226213">
      <w:pPr>
        <w:keepNext/>
        <w:rPr>
          <w:del w:id="140" w:author="Carlos Bacha" w:date="2022-08-24T11:36:00Z"/>
          <w:rFonts w:ascii="Segoe UI" w:hAnsi="Segoe UI" w:cs="Segoe UI"/>
          <w:i/>
          <w:sz w:val="22"/>
          <w:szCs w:val="22"/>
        </w:rPr>
      </w:pPr>
      <w:del w:id="141" w:author="Carlos Bacha" w:date="2022-08-24T11:36:00Z">
        <w:r w:rsidRPr="006971E4" w:rsidDel="00BE10C0">
          <w:rPr>
            <w:rFonts w:ascii="Segoe UI" w:hAnsi="Segoe UI" w:cs="Segoe UI"/>
            <w:i/>
            <w:sz w:val="22"/>
            <w:szCs w:val="22"/>
          </w:rPr>
          <w:br w:type="page"/>
          <w:delText xml:space="preserve">(Página de assinaturas da Ata da Assembleia Geral de Debenturistas da </w:delText>
        </w:r>
        <w:r w:rsidR="00871F88" w:rsidDel="00BE10C0">
          <w:rPr>
            <w:rFonts w:ascii="Segoe UI" w:hAnsi="Segoe UI" w:cs="Segoe UI"/>
            <w:i/>
            <w:sz w:val="22"/>
            <w:szCs w:val="22"/>
          </w:rPr>
          <w:delText>Terceira</w:delText>
        </w:r>
        <w:r w:rsidR="00871F88" w:rsidRPr="006971E4" w:rsidDel="00BE10C0">
          <w:rPr>
            <w:rFonts w:ascii="Segoe UI" w:hAnsi="Segoe UI" w:cs="Segoe UI"/>
            <w:i/>
            <w:sz w:val="22"/>
            <w:szCs w:val="22"/>
          </w:rPr>
          <w:delText xml:space="preserve"> </w:delText>
        </w:r>
        <w:r w:rsidRPr="00244110" w:rsidDel="00BE10C0">
          <w:rPr>
            <w:rFonts w:ascii="Segoe UI" w:hAnsi="Segoe UI" w:cs="Segoe UI"/>
            <w:i/>
            <w:sz w:val="22"/>
            <w:szCs w:val="22"/>
          </w:rPr>
          <w:delText>Emissão de Debêntures Simples, Não Conversíveis em Ações, da Espécie Quirografária, com Garantia Adicional Fidejussória</w:delText>
        </w:r>
        <w:r w:rsidRPr="007675C4" w:rsidDel="00BE10C0">
          <w:rPr>
            <w:rFonts w:ascii="Segoe UI" w:hAnsi="Segoe UI" w:cs="Segoe UI"/>
            <w:i/>
            <w:sz w:val="22"/>
            <w:szCs w:val="22"/>
          </w:rPr>
          <w:delText xml:space="preserve">, em Série Única, para Distribuição Pública, com Esforços Restritos de Distribuição, Sob o Regime de garantia Firme de Colocação, da União Química Farmacêutica Nacional S.A., realizada em </w:delText>
        </w:r>
        <w:r w:rsidR="007675C4" w:rsidRPr="005D0754" w:rsidDel="00BE10C0">
          <w:rPr>
            <w:rFonts w:ascii="Segoe UI" w:hAnsi="Segoe UI" w:cs="Segoe UI"/>
            <w:i/>
            <w:sz w:val="22"/>
            <w:szCs w:val="22"/>
            <w:highlight w:val="yellow"/>
          </w:rPr>
          <w:delText>[</w:delText>
        </w:r>
        <w:r w:rsidR="007675C4" w:rsidRPr="005D0754" w:rsidDel="00BE10C0">
          <w:rPr>
            <w:rFonts w:ascii="Tahoma" w:hAnsi="Tahoma" w:cs="Tahoma"/>
            <w:i/>
            <w:sz w:val="22"/>
            <w:szCs w:val="22"/>
            <w:highlight w:val="yellow"/>
          </w:rPr>
          <w:delText>•</w:delText>
        </w:r>
        <w:r w:rsidR="007675C4" w:rsidRPr="005D0754" w:rsidDel="00BE10C0">
          <w:rPr>
            <w:rFonts w:ascii="Segoe UI" w:hAnsi="Segoe UI" w:cs="Segoe UI"/>
            <w:i/>
            <w:sz w:val="22"/>
            <w:szCs w:val="22"/>
            <w:highlight w:val="yellow"/>
          </w:rPr>
          <w:delText>]</w:delText>
        </w:r>
        <w:r w:rsidRPr="007675C4" w:rsidDel="00BE10C0">
          <w:rPr>
            <w:rFonts w:ascii="Segoe UI" w:hAnsi="Segoe UI" w:cs="Segoe UI"/>
            <w:bCs/>
            <w:i/>
            <w:sz w:val="22"/>
            <w:szCs w:val="22"/>
          </w:rPr>
          <w:delText xml:space="preserve"> de </w:delText>
        </w:r>
        <w:r w:rsidR="008254F8" w:rsidDel="00BE10C0">
          <w:rPr>
            <w:rFonts w:ascii="Segoe UI" w:hAnsi="Segoe UI" w:cs="Segoe UI"/>
            <w:i/>
            <w:sz w:val="22"/>
            <w:szCs w:val="22"/>
          </w:rPr>
          <w:delText>julho</w:delText>
        </w:r>
        <w:r w:rsidR="008254F8" w:rsidRPr="007675C4" w:rsidDel="00BE10C0">
          <w:rPr>
            <w:rFonts w:ascii="Segoe UI" w:hAnsi="Segoe UI" w:cs="Segoe UI"/>
            <w:bCs/>
            <w:i/>
            <w:sz w:val="22"/>
            <w:szCs w:val="22"/>
          </w:rPr>
          <w:delText xml:space="preserve"> </w:delText>
        </w:r>
        <w:r w:rsidRPr="007675C4" w:rsidDel="00BE10C0">
          <w:rPr>
            <w:rFonts w:ascii="Segoe UI" w:hAnsi="Segoe UI" w:cs="Segoe UI"/>
            <w:bCs/>
            <w:i/>
            <w:sz w:val="22"/>
            <w:szCs w:val="22"/>
          </w:rPr>
          <w:delText>de 2022</w:delText>
        </w:r>
        <w:r w:rsidRPr="006971E4" w:rsidDel="00BE10C0">
          <w:rPr>
            <w:rFonts w:ascii="Segoe UI" w:hAnsi="Segoe UI" w:cs="Segoe UI"/>
            <w:i/>
            <w:sz w:val="22"/>
            <w:szCs w:val="22"/>
          </w:rPr>
          <w:delText>)</w:delText>
        </w:r>
      </w:del>
    </w:p>
    <w:p w14:paraId="44B595C0" w14:textId="729DAEC6" w:rsidR="004D47CA" w:rsidRPr="006971E4" w:rsidDel="00BE10C0" w:rsidRDefault="004D47CA">
      <w:pPr>
        <w:keepNext/>
        <w:rPr>
          <w:del w:id="142" w:author="Carlos Bacha" w:date="2022-08-24T11:36:00Z"/>
          <w:rFonts w:ascii="Segoe UI" w:hAnsi="Segoe UI" w:cs="Segoe UI"/>
          <w:i/>
          <w:sz w:val="22"/>
          <w:szCs w:val="22"/>
        </w:rPr>
        <w:pPrChange w:id="143" w:author="Carlos Bacha" w:date="2022-08-24T11:36:00Z">
          <w:pPr>
            <w:keepNext/>
            <w:jc w:val="center"/>
          </w:pPr>
        </w:pPrChange>
      </w:pPr>
    </w:p>
    <w:p w14:paraId="053EB2E2" w14:textId="2646DA31" w:rsidR="004D47CA" w:rsidRPr="006971E4" w:rsidDel="00BE10C0" w:rsidRDefault="004D47CA">
      <w:pPr>
        <w:keepNext/>
        <w:rPr>
          <w:del w:id="144" w:author="Carlos Bacha" w:date="2022-08-24T11:36:00Z"/>
          <w:rFonts w:ascii="Segoe UI" w:hAnsi="Segoe UI" w:cs="Segoe UI"/>
          <w:i/>
          <w:sz w:val="22"/>
          <w:szCs w:val="22"/>
        </w:rPr>
        <w:pPrChange w:id="145" w:author="Carlos Bacha" w:date="2022-08-24T11:36:00Z">
          <w:pPr>
            <w:keepNext/>
            <w:jc w:val="center"/>
          </w:pPr>
        </w:pPrChange>
      </w:pPr>
    </w:p>
    <w:p w14:paraId="51612A31" w14:textId="072D51D0" w:rsidR="004D47CA" w:rsidRPr="006971E4" w:rsidDel="00BE10C0" w:rsidRDefault="004D47CA">
      <w:pPr>
        <w:keepNext/>
        <w:rPr>
          <w:del w:id="146" w:author="Carlos Bacha" w:date="2022-08-24T11:36:00Z"/>
          <w:rFonts w:ascii="Segoe UI" w:hAnsi="Segoe UI" w:cs="Segoe UI"/>
          <w:bCs/>
          <w:sz w:val="22"/>
          <w:szCs w:val="22"/>
          <w:u w:val="single"/>
          <w:lang w:val="pt-PT"/>
        </w:rPr>
        <w:pPrChange w:id="147" w:author="Carlos Bacha" w:date="2022-08-24T11:36:00Z">
          <w:pPr>
            <w:keepNext/>
            <w:jc w:val="center"/>
          </w:pPr>
        </w:pPrChange>
      </w:pPr>
    </w:p>
    <w:p w14:paraId="179C8C72" w14:textId="00ED6AAA" w:rsidR="004D47CA" w:rsidRPr="00E84D7A" w:rsidDel="00BE10C0" w:rsidRDefault="004D47CA">
      <w:pPr>
        <w:keepNext/>
        <w:rPr>
          <w:del w:id="148" w:author="Carlos Bacha" w:date="2022-08-24T11:36:00Z"/>
          <w:rFonts w:ascii="Segoe UI" w:hAnsi="Segoe UI" w:cs="Segoe UI"/>
          <w:sz w:val="22"/>
          <w:szCs w:val="22"/>
        </w:rPr>
        <w:pPrChange w:id="149" w:author="Carlos Bacha" w:date="2022-08-24T11:36:00Z">
          <w:pPr>
            <w:keepNext/>
            <w:widowControl/>
            <w:tabs>
              <w:tab w:val="left" w:pos="0"/>
            </w:tabs>
            <w:jc w:val="center"/>
            <w:outlineLvl w:val="0"/>
          </w:pPr>
        </w:pPrChange>
      </w:pPr>
      <w:del w:id="150" w:author="Carlos Bacha" w:date="2022-08-24T11:36:00Z">
        <w:r w:rsidRPr="00E84D7A" w:rsidDel="00BE10C0">
          <w:rPr>
            <w:rFonts w:ascii="Segoe UI" w:hAnsi="Segoe UI" w:cs="Segoe UI"/>
            <w:b/>
            <w:sz w:val="22"/>
            <w:szCs w:val="22"/>
          </w:rPr>
          <w:delText>Testemunhas:</w:delText>
        </w:r>
      </w:del>
    </w:p>
    <w:p w14:paraId="6BC4A171" w14:textId="2F21BD9F" w:rsidR="004D47CA" w:rsidRPr="00E84D7A" w:rsidDel="00BE10C0" w:rsidRDefault="004D47CA">
      <w:pPr>
        <w:keepNext/>
        <w:rPr>
          <w:del w:id="151" w:author="Carlos Bacha" w:date="2022-08-24T11:36:00Z"/>
          <w:rFonts w:ascii="Segoe UI" w:hAnsi="Segoe UI" w:cs="Segoe UI"/>
          <w:sz w:val="22"/>
          <w:szCs w:val="22"/>
        </w:rPr>
        <w:pPrChange w:id="152" w:author="Carlos Bacha" w:date="2022-08-24T11:36:00Z">
          <w:pPr>
            <w:keepNext/>
            <w:widowControl/>
            <w:tabs>
              <w:tab w:val="left" w:pos="0"/>
            </w:tabs>
            <w:outlineLvl w:val="0"/>
          </w:pPr>
        </w:pPrChange>
      </w:pPr>
    </w:p>
    <w:p w14:paraId="71725672" w14:textId="3C7449A4" w:rsidR="004D47CA" w:rsidRPr="00E84D7A" w:rsidDel="00BE10C0" w:rsidRDefault="004D47CA">
      <w:pPr>
        <w:keepNext/>
        <w:rPr>
          <w:del w:id="153" w:author="Carlos Bacha" w:date="2022-08-24T11:36:00Z"/>
          <w:rFonts w:ascii="Segoe UI" w:hAnsi="Segoe UI" w:cs="Segoe UI"/>
          <w:sz w:val="22"/>
          <w:szCs w:val="22"/>
        </w:rPr>
        <w:pPrChange w:id="154" w:author="Carlos Bacha" w:date="2022-08-24T11:36:00Z">
          <w:pPr>
            <w:keepNext/>
            <w:widowControl/>
            <w:tabs>
              <w:tab w:val="left" w:pos="0"/>
            </w:tabs>
            <w:outlineLvl w:val="0"/>
          </w:pPr>
        </w:pPrChange>
      </w:pPr>
    </w:p>
    <w:tbl>
      <w:tblPr>
        <w:tblW w:w="0" w:type="auto"/>
        <w:tblLook w:val="04A0" w:firstRow="1" w:lastRow="0" w:firstColumn="1" w:lastColumn="0" w:noHBand="0" w:noVBand="1"/>
      </w:tblPr>
      <w:tblGrid>
        <w:gridCol w:w="4509"/>
        <w:gridCol w:w="4508"/>
      </w:tblGrid>
      <w:tr w:rsidR="004D47CA" w:rsidRPr="00E84D7A" w:rsidDel="00BE10C0" w14:paraId="651919C8" w14:textId="3170470B" w:rsidTr="00721AB0">
        <w:trPr>
          <w:trHeight w:val="1391"/>
          <w:del w:id="155" w:author="Carlos Bacha" w:date="2022-08-24T11:36:00Z"/>
        </w:trPr>
        <w:tc>
          <w:tcPr>
            <w:tcW w:w="4509" w:type="dxa"/>
            <w:shd w:val="clear" w:color="auto" w:fill="auto"/>
          </w:tcPr>
          <w:p w14:paraId="4A6B50EB" w14:textId="4C25EAE4" w:rsidR="004D47CA" w:rsidRPr="00E84D7A" w:rsidDel="00BE10C0" w:rsidRDefault="004D47CA">
            <w:pPr>
              <w:keepNext/>
              <w:rPr>
                <w:del w:id="156" w:author="Carlos Bacha" w:date="2022-08-24T11:36:00Z"/>
                <w:rFonts w:ascii="Segoe UI" w:hAnsi="Segoe UI" w:cs="Segoe UI"/>
                <w:sz w:val="22"/>
                <w:szCs w:val="22"/>
              </w:rPr>
              <w:pPrChange w:id="157" w:author="Carlos Bacha" w:date="2022-08-24T11:36:00Z">
                <w:pPr>
                  <w:keepNext/>
                  <w:widowControl/>
                  <w:tabs>
                    <w:tab w:val="left" w:pos="0"/>
                  </w:tabs>
                  <w:outlineLvl w:val="0"/>
                </w:pPr>
              </w:pPrChange>
            </w:pPr>
            <w:del w:id="158" w:author="Carlos Bacha" w:date="2022-08-24T11:36:00Z">
              <w:r w:rsidRPr="00E84D7A" w:rsidDel="00BE10C0">
                <w:rPr>
                  <w:rFonts w:ascii="Segoe UI" w:hAnsi="Segoe UI" w:cs="Segoe UI"/>
                  <w:sz w:val="22"/>
                  <w:szCs w:val="22"/>
                </w:rPr>
                <w:delText>___________________________________________</w:delText>
              </w:r>
            </w:del>
          </w:p>
          <w:p w14:paraId="120C2ACE" w14:textId="511AB9A8" w:rsidR="004D47CA" w:rsidRPr="00E84D7A" w:rsidDel="00BE10C0" w:rsidRDefault="004D47CA">
            <w:pPr>
              <w:keepNext/>
              <w:rPr>
                <w:del w:id="159" w:author="Carlos Bacha" w:date="2022-08-24T11:36:00Z"/>
                <w:rFonts w:ascii="Segoe UI" w:hAnsi="Segoe UI" w:cs="Segoe UI"/>
                <w:sz w:val="22"/>
                <w:szCs w:val="22"/>
              </w:rPr>
              <w:pPrChange w:id="160" w:author="Carlos Bacha" w:date="2022-08-24T11:36:00Z">
                <w:pPr>
                  <w:keepNext/>
                  <w:widowControl/>
                  <w:tabs>
                    <w:tab w:val="left" w:pos="0"/>
                  </w:tabs>
                  <w:outlineLvl w:val="0"/>
                </w:pPr>
              </w:pPrChange>
            </w:pPr>
            <w:del w:id="161" w:author="Carlos Bacha" w:date="2022-08-24T11:36:00Z">
              <w:r w:rsidRPr="00E84D7A" w:rsidDel="00BE10C0">
                <w:rPr>
                  <w:rFonts w:ascii="Segoe UI" w:hAnsi="Segoe UI" w:cs="Segoe UI"/>
                  <w:sz w:val="22"/>
                  <w:szCs w:val="22"/>
                </w:rPr>
                <w:delText>Nome:</w:delText>
              </w:r>
            </w:del>
          </w:p>
          <w:p w14:paraId="77D2D5BB" w14:textId="0F2A4C64" w:rsidR="004D47CA" w:rsidRPr="00E84D7A" w:rsidDel="00BE10C0" w:rsidRDefault="004D47CA">
            <w:pPr>
              <w:keepNext/>
              <w:rPr>
                <w:del w:id="162" w:author="Carlos Bacha" w:date="2022-08-24T11:36:00Z"/>
                <w:rFonts w:ascii="Segoe UI" w:hAnsi="Segoe UI" w:cs="Segoe UI"/>
                <w:sz w:val="22"/>
                <w:szCs w:val="22"/>
              </w:rPr>
              <w:pPrChange w:id="163" w:author="Carlos Bacha" w:date="2022-08-24T11:36:00Z">
                <w:pPr>
                  <w:keepNext/>
                  <w:widowControl/>
                  <w:tabs>
                    <w:tab w:val="left" w:pos="0"/>
                  </w:tabs>
                  <w:outlineLvl w:val="0"/>
                </w:pPr>
              </w:pPrChange>
            </w:pPr>
            <w:del w:id="164" w:author="Carlos Bacha" w:date="2022-08-24T11:36:00Z">
              <w:r w:rsidRPr="00E84D7A" w:rsidDel="00BE10C0">
                <w:rPr>
                  <w:rFonts w:ascii="Segoe UI" w:hAnsi="Segoe UI" w:cs="Segoe UI"/>
                  <w:sz w:val="22"/>
                  <w:szCs w:val="22"/>
                </w:rPr>
                <w:delText>CPF:</w:delText>
              </w:r>
            </w:del>
          </w:p>
        </w:tc>
        <w:tc>
          <w:tcPr>
            <w:tcW w:w="4508" w:type="dxa"/>
            <w:shd w:val="clear" w:color="auto" w:fill="auto"/>
          </w:tcPr>
          <w:p w14:paraId="6E5E7046" w14:textId="667A7006" w:rsidR="004D47CA" w:rsidRPr="00E84D7A" w:rsidDel="00BE10C0" w:rsidRDefault="004D47CA">
            <w:pPr>
              <w:keepNext/>
              <w:rPr>
                <w:del w:id="165" w:author="Carlos Bacha" w:date="2022-08-24T11:36:00Z"/>
                <w:rFonts w:ascii="Segoe UI" w:hAnsi="Segoe UI" w:cs="Segoe UI"/>
                <w:sz w:val="22"/>
                <w:szCs w:val="22"/>
              </w:rPr>
              <w:pPrChange w:id="166" w:author="Carlos Bacha" w:date="2022-08-24T11:36:00Z">
                <w:pPr>
                  <w:keepNext/>
                  <w:widowControl/>
                  <w:tabs>
                    <w:tab w:val="left" w:pos="0"/>
                  </w:tabs>
                  <w:outlineLvl w:val="0"/>
                </w:pPr>
              </w:pPrChange>
            </w:pPr>
            <w:del w:id="167" w:author="Carlos Bacha" w:date="2022-08-24T11:36:00Z">
              <w:r w:rsidRPr="00E84D7A" w:rsidDel="00BE10C0">
                <w:rPr>
                  <w:rFonts w:ascii="Segoe UI" w:hAnsi="Segoe UI" w:cs="Segoe UI"/>
                  <w:sz w:val="22"/>
                  <w:szCs w:val="22"/>
                </w:rPr>
                <w:delText>_____________________________________________</w:delText>
              </w:r>
            </w:del>
          </w:p>
          <w:p w14:paraId="38062BAF" w14:textId="66C565CF" w:rsidR="004D47CA" w:rsidRPr="00E84D7A" w:rsidDel="00BE10C0" w:rsidRDefault="004D47CA">
            <w:pPr>
              <w:keepNext/>
              <w:rPr>
                <w:del w:id="168" w:author="Carlos Bacha" w:date="2022-08-24T11:36:00Z"/>
                <w:rFonts w:ascii="Segoe UI" w:hAnsi="Segoe UI" w:cs="Segoe UI"/>
                <w:sz w:val="22"/>
                <w:szCs w:val="22"/>
              </w:rPr>
              <w:pPrChange w:id="169" w:author="Carlos Bacha" w:date="2022-08-24T11:36:00Z">
                <w:pPr>
                  <w:keepNext/>
                  <w:widowControl/>
                  <w:tabs>
                    <w:tab w:val="left" w:pos="0"/>
                  </w:tabs>
                  <w:outlineLvl w:val="0"/>
                </w:pPr>
              </w:pPrChange>
            </w:pPr>
            <w:del w:id="170" w:author="Carlos Bacha" w:date="2022-08-24T11:36:00Z">
              <w:r w:rsidRPr="00E84D7A" w:rsidDel="00BE10C0">
                <w:rPr>
                  <w:rFonts w:ascii="Segoe UI" w:hAnsi="Segoe UI" w:cs="Segoe UI"/>
                  <w:sz w:val="22"/>
                  <w:szCs w:val="22"/>
                </w:rPr>
                <w:delText>Nome:</w:delText>
              </w:r>
            </w:del>
          </w:p>
          <w:p w14:paraId="5FC6B4F6" w14:textId="4A657618" w:rsidR="004D47CA" w:rsidRPr="00E84D7A" w:rsidDel="00BE10C0" w:rsidRDefault="004D47CA">
            <w:pPr>
              <w:keepNext/>
              <w:rPr>
                <w:del w:id="171" w:author="Carlos Bacha" w:date="2022-08-24T11:36:00Z"/>
                <w:rFonts w:ascii="Segoe UI" w:hAnsi="Segoe UI" w:cs="Segoe UI"/>
                <w:sz w:val="22"/>
                <w:szCs w:val="22"/>
              </w:rPr>
              <w:pPrChange w:id="172" w:author="Carlos Bacha" w:date="2022-08-24T11:36:00Z">
                <w:pPr>
                  <w:keepNext/>
                  <w:widowControl/>
                  <w:tabs>
                    <w:tab w:val="left" w:pos="0"/>
                  </w:tabs>
                  <w:outlineLvl w:val="0"/>
                </w:pPr>
              </w:pPrChange>
            </w:pPr>
            <w:del w:id="173" w:author="Carlos Bacha" w:date="2022-08-24T11:36:00Z">
              <w:r w:rsidRPr="00E84D7A" w:rsidDel="00BE10C0">
                <w:rPr>
                  <w:rFonts w:ascii="Segoe UI" w:hAnsi="Segoe UI" w:cs="Segoe UI"/>
                  <w:sz w:val="22"/>
                  <w:szCs w:val="22"/>
                </w:rPr>
                <w:delText>CPF:</w:delText>
              </w:r>
            </w:del>
          </w:p>
        </w:tc>
      </w:tr>
    </w:tbl>
    <w:p w14:paraId="0EFEF463" w14:textId="34B52EAD" w:rsidR="004D47CA" w:rsidRPr="006971E4" w:rsidDel="00BE10C0" w:rsidRDefault="004D47CA">
      <w:pPr>
        <w:keepNext/>
        <w:rPr>
          <w:del w:id="174" w:author="Carlos Bacha" w:date="2022-08-24T11:36:00Z"/>
          <w:rFonts w:ascii="Segoe UI" w:hAnsi="Segoe UI" w:cs="Segoe UI"/>
          <w:i/>
          <w:sz w:val="22"/>
          <w:szCs w:val="22"/>
        </w:rPr>
        <w:pPrChange w:id="175" w:author="Carlos Bacha" w:date="2022-08-24T11:36:00Z">
          <w:pPr>
            <w:keepNext/>
            <w:jc w:val="center"/>
          </w:pPr>
        </w:pPrChange>
      </w:pPr>
      <w:del w:id="176" w:author="Carlos Bacha" w:date="2022-08-24T11:36:00Z">
        <w:r w:rsidRPr="006971E4" w:rsidDel="00BE10C0">
          <w:rPr>
            <w:rFonts w:ascii="Segoe UI" w:hAnsi="Segoe UI" w:cs="Segoe UI"/>
            <w:i/>
            <w:sz w:val="22"/>
            <w:szCs w:val="22"/>
          </w:rPr>
          <w:delText xml:space="preserve"> </w:delText>
        </w:r>
      </w:del>
    </w:p>
    <w:p w14:paraId="65F22E90" w14:textId="77777777" w:rsidR="004D47CA" w:rsidRPr="006971E4" w:rsidRDefault="004D47CA">
      <w:pPr>
        <w:keepNext/>
        <w:rPr>
          <w:rFonts w:ascii="Segoe UI" w:hAnsi="Segoe UI" w:cs="Segoe UI"/>
          <w:sz w:val="22"/>
          <w:szCs w:val="22"/>
        </w:rPr>
        <w:pPrChange w:id="177" w:author="Carlos Bacha" w:date="2022-08-24T11:36:00Z">
          <w:pPr>
            <w:keepNext/>
            <w:jc w:val="center"/>
          </w:pPr>
        </w:pPrChange>
      </w:pPr>
    </w:p>
    <w:p w14:paraId="16F137C9" w14:textId="2558CF7A" w:rsidR="00606BDD" w:rsidRDefault="00606BDD">
      <w:pPr>
        <w:widowControl/>
        <w:jc w:val="left"/>
        <w:rPr>
          <w:rFonts w:ascii="Segoe UI" w:hAnsi="Segoe UI" w:cs="Segoe UI"/>
          <w:sz w:val="22"/>
          <w:szCs w:val="22"/>
        </w:rPr>
      </w:pPr>
      <w:r>
        <w:rPr>
          <w:rFonts w:ascii="Segoe UI" w:hAnsi="Segoe UI" w:cs="Segoe UI"/>
          <w:sz w:val="22"/>
          <w:szCs w:val="22"/>
        </w:rPr>
        <w:br w:type="page"/>
      </w:r>
    </w:p>
    <w:p w14:paraId="5B1C3E74" w14:textId="1B20C776" w:rsidR="004D47CA" w:rsidRPr="00606BDD" w:rsidRDefault="00606BDD" w:rsidP="00606BDD">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1EF5B750" w14:textId="77777777" w:rsidR="00606BDD" w:rsidRDefault="00606BDD" w:rsidP="00574517">
      <w:pPr>
        <w:rPr>
          <w:rFonts w:ascii="Segoe UI" w:hAnsi="Segoe UI" w:cs="Segoe UI"/>
          <w:i/>
          <w:sz w:val="22"/>
          <w:szCs w:val="22"/>
        </w:rPr>
      </w:pPr>
    </w:p>
    <w:p w14:paraId="26412322" w14:textId="72C42786" w:rsidR="0049236B" w:rsidRDefault="00606BDD" w:rsidP="00574517">
      <w:pPr>
        <w:rPr>
          <w:rFonts w:ascii="Segoe UI" w:hAnsi="Segoe UI" w:cs="Segoe UI"/>
          <w:bCs/>
          <w:i/>
          <w:sz w:val="22"/>
          <w:szCs w:val="22"/>
        </w:rPr>
      </w:pPr>
      <w:r>
        <w:rPr>
          <w:rFonts w:ascii="Segoe UI" w:hAnsi="Segoe UI" w:cs="Segoe UI"/>
          <w:i/>
          <w:sz w:val="22"/>
          <w:szCs w:val="22"/>
        </w:rPr>
        <w:t xml:space="preserve">À </w:t>
      </w:r>
      <w:r w:rsidRPr="006971E4">
        <w:rPr>
          <w:rFonts w:ascii="Segoe UI" w:hAnsi="Segoe UI" w:cs="Segoe UI"/>
          <w:i/>
          <w:sz w:val="22"/>
          <w:szCs w:val="22"/>
        </w:rPr>
        <w:t xml:space="preserve">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5D0754">
        <w:rPr>
          <w:rFonts w:ascii="Segoe UI" w:hAnsi="Segoe UI" w:cs="Segoe UI"/>
          <w:i/>
          <w:sz w:val="22"/>
          <w:szCs w:val="22"/>
          <w:highlight w:val="yellow"/>
        </w:rPr>
        <w:t>[</w:t>
      </w:r>
      <w:r w:rsidRPr="005D0754">
        <w:rPr>
          <w:rFonts w:ascii="Tahoma" w:hAnsi="Tahoma" w:cs="Tahoma"/>
          <w:i/>
          <w:sz w:val="22"/>
          <w:szCs w:val="22"/>
          <w:highlight w:val="yellow"/>
        </w:rPr>
        <w:t>•</w:t>
      </w:r>
      <w:r w:rsidRPr="005D0754">
        <w:rPr>
          <w:rFonts w:ascii="Segoe UI" w:hAnsi="Segoe UI" w:cs="Segoe UI"/>
          <w:i/>
          <w:sz w:val="22"/>
          <w:szCs w:val="22"/>
          <w:highlight w:val="yellow"/>
        </w:rPr>
        <w:t>]</w:t>
      </w:r>
      <w:r w:rsidRPr="007675C4">
        <w:rPr>
          <w:rFonts w:ascii="Segoe UI" w:hAnsi="Segoe UI" w:cs="Segoe UI"/>
          <w:bCs/>
          <w:i/>
          <w:sz w:val="22"/>
          <w:szCs w:val="22"/>
        </w:rPr>
        <w:t xml:space="preserve"> de </w:t>
      </w:r>
      <w:ins w:id="178" w:author="Carlos Bacha" w:date="2022-08-24T11:36:00Z">
        <w:r w:rsidR="009E563F">
          <w:rPr>
            <w:rFonts w:ascii="Segoe UI" w:hAnsi="Segoe UI" w:cs="Segoe UI"/>
            <w:bCs/>
            <w:i/>
            <w:sz w:val="22"/>
            <w:szCs w:val="22"/>
          </w:rPr>
          <w:t>agosto</w:t>
        </w:r>
      </w:ins>
      <w:del w:id="179" w:author="Carlos Bacha" w:date="2022-08-24T11:36:00Z">
        <w:r w:rsidR="008254F8" w:rsidDel="009E563F">
          <w:rPr>
            <w:rFonts w:ascii="Segoe UI" w:hAnsi="Segoe UI" w:cs="Segoe UI"/>
            <w:i/>
            <w:sz w:val="22"/>
            <w:szCs w:val="22"/>
          </w:rPr>
          <w:delText>julho</w:delText>
        </w:r>
      </w:del>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p>
    <w:p w14:paraId="5CBD844A" w14:textId="6D88EF6F" w:rsidR="00606BDD" w:rsidRDefault="00606BDD" w:rsidP="00574517">
      <w:pPr>
        <w:rPr>
          <w:rFonts w:ascii="Segoe UI" w:hAnsi="Segoe UI" w:cs="Segoe UI"/>
          <w:bCs/>
          <w:i/>
          <w:sz w:val="22"/>
          <w:szCs w:val="22"/>
        </w:rPr>
      </w:pPr>
    </w:p>
    <w:p w14:paraId="39566C63" w14:textId="4388DD91" w:rsidR="00606BDD" w:rsidRDefault="00606BDD" w:rsidP="00574517">
      <w:pPr>
        <w:rPr>
          <w:rFonts w:ascii="Segoe UI" w:hAnsi="Segoe UI" w:cs="Segoe UI"/>
          <w:bCs/>
          <w:i/>
          <w:sz w:val="22"/>
          <w:szCs w:val="22"/>
        </w:rPr>
      </w:pPr>
    </w:p>
    <w:p w14:paraId="4B7C5150" w14:textId="778EB340" w:rsidR="006A7F65" w:rsidRDefault="00606BDD" w:rsidP="00606BDD">
      <w:pPr>
        <w:jc w:val="center"/>
        <w:rPr>
          <w:rFonts w:ascii="Segoe UI" w:hAnsi="Segoe UI" w:cs="Segoe UI"/>
          <w:bCs/>
          <w:i/>
          <w:sz w:val="22"/>
          <w:szCs w:val="22"/>
        </w:rPr>
        <w:sectPr w:rsidR="006A7F65" w:rsidSect="00D04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w:t>
      </w:r>
      <w:r w:rsidR="006A7F65">
        <w:rPr>
          <w:rFonts w:ascii="Segoe UI" w:hAnsi="Segoe UI" w:cs="Segoe UI"/>
          <w:bCs/>
          <w:i/>
          <w:sz w:val="22"/>
          <w:szCs w:val="22"/>
        </w:rPr>
        <w:t xml:space="preserve"> NA PRÓXIMA PÁGINA</w:t>
      </w:r>
      <w:r>
        <w:rPr>
          <w:rFonts w:ascii="Segoe UI" w:hAnsi="Segoe UI" w:cs="Segoe UI"/>
          <w:bCs/>
          <w:i/>
          <w:sz w:val="22"/>
          <w:szCs w:val="22"/>
        </w:rPr>
        <w:t>]</w:t>
      </w:r>
    </w:p>
    <w:p w14:paraId="1DB692B4" w14:textId="3A9E4BAD" w:rsidR="0063408F" w:rsidRPr="0063408F" w:rsidRDefault="0063408F" w:rsidP="0063408F">
      <w:pPr>
        <w:pStyle w:val="PargrafodaLista"/>
        <w:numPr>
          <w:ilvl w:val="0"/>
          <w:numId w:val="7"/>
        </w:numPr>
        <w:jc w:val="left"/>
        <w:rPr>
          <w:b/>
          <w:bCs/>
          <w:u w:val="single"/>
        </w:rPr>
      </w:pPr>
      <w:r w:rsidRPr="0063408F">
        <w:rPr>
          <w:b/>
          <w:bCs/>
          <w:u w:val="single"/>
        </w:rPr>
        <w:lastRenderedPageBreak/>
        <w:t>Imóveis</w:t>
      </w:r>
    </w:p>
    <w:p w14:paraId="0BB6135D" w14:textId="77777777" w:rsidR="0063408F" w:rsidRDefault="0063408F" w:rsidP="0063408F">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116"/>
      </w:tblGrid>
      <w:tr w:rsidR="0063408F" w:rsidRPr="006A7F65" w14:paraId="7C381813" w14:textId="77777777" w:rsidTr="0063408F">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751B6"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3B65E33"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3648B56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E630A0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88391F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82B2A0"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30B896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CA40A9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63408F" w:rsidRPr="006A7F65" w14:paraId="2DD77384" w14:textId="77777777" w:rsidTr="0063408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0987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24E53DE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0983D33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14B46E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5FEB651A"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64929333"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6625F5EC" w14:textId="77777777" w:rsidR="0063408F" w:rsidRPr="006A7F65" w:rsidRDefault="0063408F" w:rsidP="0063408F">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59585C3D" w14:textId="3B2B241D"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w:t>
            </w:r>
            <w:del w:id="180" w:author="Carlos Bacha" w:date="2022-08-24T11:56:00Z">
              <w:r w:rsidRPr="006A7F65" w:rsidDel="00610BF5">
                <w:rPr>
                  <w:rFonts w:ascii="Segoe UI" w:hAnsi="Segoe UI" w:cs="Segoe UI"/>
                  <w:color w:val="000000"/>
                  <w:sz w:val="16"/>
                  <w:szCs w:val="16"/>
                </w:rPr>
                <w:delText>o</w:delText>
              </w:r>
            </w:del>
            <w:ins w:id="181" w:author="Carlos Bacha" w:date="2022-08-24T11:57:00Z">
              <w:r w:rsidR="00610BF5">
                <w:rPr>
                  <w:rFonts w:ascii="Segoe UI" w:hAnsi="Segoe UI" w:cs="Segoe UI"/>
                  <w:color w:val="000000"/>
                  <w:sz w:val="16"/>
                  <w:szCs w:val="16"/>
                </w:rPr>
                <w:t>ó</w:t>
              </w:r>
            </w:ins>
            <w:r w:rsidRPr="006A7F65">
              <w:rPr>
                <w:rFonts w:ascii="Segoe UI" w:hAnsi="Segoe UI" w:cs="Segoe UI"/>
                <w:color w:val="000000"/>
                <w:sz w:val="16"/>
                <w:szCs w:val="16"/>
              </w:rPr>
              <w:t>veis de Itapecerica da Serra</w:t>
            </w:r>
          </w:p>
        </w:tc>
      </w:tr>
      <w:tr w:rsidR="0063408F" w:rsidRPr="006A7F65" w14:paraId="4F47870D" w14:textId="77777777" w:rsidTr="0063408F">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633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28274EFD"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auto" w:fill="auto"/>
            <w:noWrap/>
            <w:vAlign w:val="center"/>
            <w:hideMark/>
          </w:tcPr>
          <w:p w14:paraId="070E175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2A2B08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765C481F"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4D47B5DC"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5318A8A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740A6EB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88C7807" w14:textId="77777777" w:rsidTr="0063408F">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4EC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6BC91C8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000000" w:fill="FFFFFF"/>
            <w:noWrap/>
            <w:vAlign w:val="center"/>
            <w:hideMark/>
          </w:tcPr>
          <w:p w14:paraId="1D57C21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ABE4AA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1435931"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0FC162D4"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08F9111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5610AB67"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D903C7B" w14:textId="77777777" w:rsidTr="0063408F">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926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452DC4BE"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07E192A1"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C2E9A6"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178A8A3B"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38E5B5E7"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5F8028CC"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52A9F7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55184DB7" w14:textId="77777777" w:rsidR="0063408F" w:rsidRDefault="0063408F" w:rsidP="0063408F">
      <w:pPr>
        <w:pStyle w:val="PargrafodaLista"/>
      </w:pPr>
    </w:p>
    <w:p w14:paraId="2E44BF35" w14:textId="77CE0BBC" w:rsidR="0063408F" w:rsidRPr="0063408F" w:rsidRDefault="0063408F" w:rsidP="0063408F">
      <w:pPr>
        <w:pStyle w:val="PargrafodaLista"/>
        <w:numPr>
          <w:ilvl w:val="0"/>
          <w:numId w:val="7"/>
        </w:numPr>
        <w:jc w:val="left"/>
        <w:rPr>
          <w:b/>
          <w:bCs/>
          <w:u w:val="single"/>
        </w:rPr>
      </w:pPr>
      <w:r w:rsidRPr="0063408F">
        <w:rPr>
          <w:b/>
          <w:bCs/>
          <w:u w:val="single"/>
        </w:rPr>
        <w:t>Participação Societária</w:t>
      </w:r>
    </w:p>
    <w:p w14:paraId="555F25DD" w14:textId="77777777" w:rsidR="0063408F" w:rsidRDefault="0063408F" w:rsidP="0063408F">
      <w:pPr>
        <w:jc w:val="left"/>
      </w:pPr>
    </w:p>
    <w:p w14:paraId="0026C854" w14:textId="2DACB316" w:rsidR="0063408F" w:rsidRDefault="0063408F" w:rsidP="0063408F">
      <w:pPr>
        <w:ind w:left="-426"/>
        <w:jc w:val="left"/>
      </w:pPr>
      <w:r>
        <w:t xml:space="preserve">100% da participação societária detida pela União Química Farmacêutica Nacional S.A. no capital social da Aptus Negócios Imobiliários Ltda. </w:t>
      </w:r>
    </w:p>
    <w:p w14:paraId="23D1010E" w14:textId="72BD8484" w:rsidR="0063408F" w:rsidRDefault="0063408F" w:rsidP="0063408F">
      <w:pPr>
        <w:jc w:val="left"/>
        <w:sectPr w:rsidR="0063408F" w:rsidSect="006A7F65">
          <w:pgSz w:w="15840" w:h="12240" w:orient="landscape" w:code="1"/>
          <w:pgMar w:top="1440" w:right="1440" w:bottom="1440" w:left="1440" w:header="1134" w:footer="567" w:gutter="0"/>
          <w:paperSrc w:first="7" w:other="7"/>
          <w:cols w:space="720"/>
          <w:noEndnote/>
          <w:titlePg/>
          <w:docGrid w:linePitch="354"/>
        </w:sectPr>
      </w:pPr>
    </w:p>
    <w:p w14:paraId="52857748" w14:textId="6DEC4A0C" w:rsidR="001412C2" w:rsidRPr="001412C2" w:rsidRDefault="001412C2" w:rsidP="001412C2">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653DD94C" w14:textId="77777777" w:rsidR="001412C2" w:rsidRPr="001412C2" w:rsidRDefault="001412C2" w:rsidP="001412C2">
      <w:pPr>
        <w:pStyle w:val="PargrafodaLista"/>
        <w:rPr>
          <w:rFonts w:ascii="Segoe UI" w:hAnsi="Segoe UI" w:cs="Segoe UI"/>
          <w:i/>
          <w:sz w:val="22"/>
          <w:szCs w:val="22"/>
        </w:rPr>
      </w:pPr>
    </w:p>
    <w:p w14:paraId="10C63824" w14:textId="60E46DCC" w:rsidR="001412C2" w:rsidRPr="001412C2" w:rsidRDefault="001412C2" w:rsidP="001412C2">
      <w:pPr>
        <w:rPr>
          <w:rFonts w:ascii="Segoe UI" w:hAnsi="Segoe UI" w:cs="Segoe UI"/>
          <w:bCs/>
          <w:i/>
          <w:sz w:val="22"/>
          <w:szCs w:val="22"/>
        </w:rPr>
      </w:pPr>
      <w:r w:rsidRPr="001412C2">
        <w:rPr>
          <w:rFonts w:ascii="Segoe UI" w:hAnsi="Segoe UI" w:cs="Segoe UI"/>
          <w:i/>
          <w:sz w:val="22"/>
          <w:szCs w:val="22"/>
        </w:rPr>
        <w:t xml:space="preserve">À Ata da Assembleia Geral de Debenturistas da Terceira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1412C2">
        <w:rPr>
          <w:rFonts w:ascii="Segoe UI" w:hAnsi="Segoe UI" w:cs="Segoe UI"/>
          <w:i/>
          <w:sz w:val="22"/>
          <w:szCs w:val="22"/>
          <w:highlight w:val="yellow"/>
        </w:rPr>
        <w:t>[</w:t>
      </w:r>
      <w:r w:rsidRPr="001412C2">
        <w:rPr>
          <w:rFonts w:ascii="Tahoma" w:hAnsi="Tahoma" w:cs="Tahoma"/>
          <w:i/>
          <w:sz w:val="22"/>
          <w:szCs w:val="22"/>
          <w:highlight w:val="yellow"/>
        </w:rPr>
        <w:t>•</w:t>
      </w:r>
      <w:r w:rsidRPr="001412C2">
        <w:rPr>
          <w:rFonts w:ascii="Segoe UI" w:hAnsi="Segoe UI" w:cs="Segoe UI"/>
          <w:i/>
          <w:sz w:val="22"/>
          <w:szCs w:val="22"/>
          <w:highlight w:val="yellow"/>
        </w:rPr>
        <w:t>]</w:t>
      </w:r>
      <w:r w:rsidRPr="001412C2">
        <w:rPr>
          <w:rFonts w:ascii="Segoe UI" w:hAnsi="Segoe UI" w:cs="Segoe UI"/>
          <w:bCs/>
          <w:i/>
          <w:sz w:val="22"/>
          <w:szCs w:val="22"/>
        </w:rPr>
        <w:t xml:space="preserve"> de </w:t>
      </w:r>
      <w:ins w:id="182" w:author="Carlos Bacha" w:date="2022-08-24T11:37:00Z">
        <w:r w:rsidR="009E563F">
          <w:rPr>
            <w:rFonts w:ascii="Segoe UI" w:hAnsi="Segoe UI" w:cs="Segoe UI"/>
            <w:bCs/>
            <w:i/>
            <w:sz w:val="22"/>
            <w:szCs w:val="22"/>
          </w:rPr>
          <w:t>agosto</w:t>
        </w:r>
      </w:ins>
      <w:del w:id="183" w:author="Carlos Bacha" w:date="2022-08-24T11:37:00Z">
        <w:r w:rsidRPr="001412C2" w:rsidDel="009E563F">
          <w:rPr>
            <w:rFonts w:ascii="Segoe UI" w:hAnsi="Segoe UI" w:cs="Segoe UI"/>
            <w:i/>
            <w:sz w:val="22"/>
            <w:szCs w:val="22"/>
          </w:rPr>
          <w:delText>julho</w:delText>
        </w:r>
      </w:del>
      <w:r w:rsidRPr="001412C2">
        <w:rPr>
          <w:rFonts w:ascii="Segoe UI" w:hAnsi="Segoe UI" w:cs="Segoe UI"/>
          <w:bCs/>
          <w:i/>
          <w:sz w:val="22"/>
          <w:szCs w:val="22"/>
        </w:rPr>
        <w:t xml:space="preserve"> de 2022</w:t>
      </w:r>
    </w:p>
    <w:p w14:paraId="1F647667" w14:textId="77777777" w:rsidR="001412C2" w:rsidRPr="001412C2" w:rsidRDefault="001412C2" w:rsidP="001412C2">
      <w:pPr>
        <w:pStyle w:val="PargrafodaLista"/>
        <w:rPr>
          <w:rFonts w:ascii="Segoe UI" w:hAnsi="Segoe UI" w:cs="Segoe UI"/>
          <w:bCs/>
          <w:i/>
          <w:sz w:val="22"/>
          <w:szCs w:val="22"/>
        </w:rPr>
      </w:pPr>
    </w:p>
    <w:p w14:paraId="26973A33" w14:textId="77777777" w:rsidR="001412C2" w:rsidRDefault="001412C2" w:rsidP="001412C2">
      <w:pPr>
        <w:pStyle w:val="PargrafodaLista"/>
        <w:jc w:val="center"/>
        <w:rPr>
          <w:rFonts w:ascii="Segoe UI" w:hAnsi="Segoe UI" w:cs="Segoe UI"/>
          <w:bCs/>
          <w:i/>
          <w:sz w:val="22"/>
          <w:szCs w:val="22"/>
        </w:rPr>
        <w:sectPr w:rsidR="001412C2" w:rsidSect="00D046EA">
          <w:footerReference w:type="default" r:id="rId14"/>
          <w:footerReference w:type="first" r:id="rId15"/>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1412C2" w:rsidRPr="001412C2" w14:paraId="56A8248C" w14:textId="77777777" w:rsidTr="0063408F">
        <w:trPr>
          <w:trHeight w:val="375"/>
        </w:trPr>
        <w:tc>
          <w:tcPr>
            <w:tcW w:w="0" w:type="auto"/>
            <w:tcBorders>
              <w:top w:val="nil"/>
              <w:left w:val="nil"/>
              <w:bottom w:val="nil"/>
              <w:right w:val="nil"/>
            </w:tcBorders>
            <w:shd w:val="clear" w:color="auto" w:fill="auto"/>
            <w:noWrap/>
            <w:vAlign w:val="center"/>
            <w:hideMark/>
          </w:tcPr>
          <w:p w14:paraId="2100D47B" w14:textId="77777777" w:rsidR="001412C2" w:rsidRPr="001412C2" w:rsidRDefault="001412C2" w:rsidP="001412C2">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E43D03"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057D1F"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Municipio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F9DF0B8"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928903E"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4328CB7"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24D1B6D"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322015C" w14:textId="28C8BFFA" w:rsidR="001412C2" w:rsidRPr="001412C2" w:rsidRDefault="0063408F" w:rsidP="001412C2">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A9AFB50"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070000" w:rsidRPr="001412C2" w14:paraId="2ABBE79C" w14:textId="77777777" w:rsidTr="0063408F">
        <w:trPr>
          <w:trHeight w:val="698"/>
        </w:trPr>
        <w:tc>
          <w:tcPr>
            <w:tcW w:w="0" w:type="auto"/>
            <w:tcBorders>
              <w:top w:val="nil"/>
              <w:left w:val="nil"/>
              <w:bottom w:val="nil"/>
              <w:right w:val="nil"/>
            </w:tcBorders>
            <w:shd w:val="clear" w:color="auto" w:fill="auto"/>
            <w:noWrap/>
            <w:vAlign w:val="bottom"/>
            <w:hideMark/>
          </w:tcPr>
          <w:p w14:paraId="61186A35" w14:textId="77777777" w:rsidR="00070000" w:rsidRPr="001412C2" w:rsidRDefault="00070000" w:rsidP="00070000">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4D06"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602A8385"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5A0462D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50385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218DDC23" w14:textId="298BE5EF" w:rsidR="00070000" w:rsidRPr="001412C2" w:rsidRDefault="00070000" w:rsidP="00070000">
            <w:pPr>
              <w:widowControl/>
              <w:jc w:val="right"/>
              <w:rPr>
                <w:rFonts w:ascii="Segoe UI" w:hAnsi="Segoe UI" w:cs="Segoe UI"/>
                <w:color w:val="000000"/>
                <w:sz w:val="16"/>
                <w:szCs w:val="16"/>
              </w:rPr>
            </w:pPr>
            <w:r w:rsidRPr="00070000">
              <w:rPr>
                <w:rFonts w:ascii="Segoe UI" w:hAnsi="Segoe UI" w:cs="Segoe UI"/>
                <w:color w:val="000000"/>
                <w:sz w:val="16"/>
                <w:szCs w:val="16"/>
              </w:rPr>
              <w:t>299.554,48 m</w:t>
            </w:r>
            <w:r w:rsidRPr="001412C2">
              <w:rPr>
                <w:rFonts w:ascii="Segoe UI" w:hAnsi="Segoe UI" w:cs="Segoe U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A42FAA9" w14:textId="040C2B52" w:rsidR="00070000" w:rsidRPr="001412C2" w:rsidRDefault="00070000" w:rsidP="00070000">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689AFC23" w14:textId="77777777" w:rsidR="00070000" w:rsidRDefault="00070000" w:rsidP="00070000">
            <w:pPr>
              <w:jc w:val="center"/>
              <w:rPr>
                <w:rFonts w:ascii="Segoe UI" w:hAnsi="Segoe UI" w:cs="Segoe UI"/>
                <w:color w:val="000000"/>
                <w:sz w:val="16"/>
                <w:szCs w:val="16"/>
              </w:rPr>
            </w:pPr>
            <w:r>
              <w:rPr>
                <w:rFonts w:ascii="Segoe UI" w:hAnsi="Segoe UI" w:cs="Segoe UI"/>
                <w:color w:val="000000"/>
                <w:sz w:val="16"/>
                <w:szCs w:val="16"/>
              </w:rPr>
              <w:t>12.223 - Taboão da Serra</w:t>
            </w:r>
          </w:p>
          <w:p w14:paraId="56971E54" w14:textId="1CC7C4DA" w:rsidR="00070000" w:rsidRPr="001412C2" w:rsidRDefault="00070000" w:rsidP="00070000">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7E735CCC"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1412C2" w:rsidRPr="001412C2" w14:paraId="635EF397" w14:textId="77777777" w:rsidTr="0063408F">
        <w:trPr>
          <w:trHeight w:val="750"/>
        </w:trPr>
        <w:tc>
          <w:tcPr>
            <w:tcW w:w="0" w:type="auto"/>
            <w:tcBorders>
              <w:top w:val="nil"/>
              <w:left w:val="nil"/>
              <w:bottom w:val="nil"/>
              <w:right w:val="nil"/>
            </w:tcBorders>
            <w:shd w:val="clear" w:color="auto" w:fill="auto"/>
            <w:noWrap/>
            <w:vAlign w:val="bottom"/>
            <w:hideMark/>
          </w:tcPr>
          <w:p w14:paraId="05B11BED"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8F4D0"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F24C5B9"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40C2354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82D45C"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3719B905"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70DBC85C"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3AA25F91"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0239181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1412C2" w:rsidRPr="001412C2" w14:paraId="106A342E" w14:textId="77777777" w:rsidTr="0063408F">
        <w:trPr>
          <w:trHeight w:val="375"/>
        </w:trPr>
        <w:tc>
          <w:tcPr>
            <w:tcW w:w="0" w:type="auto"/>
            <w:tcBorders>
              <w:top w:val="nil"/>
              <w:left w:val="nil"/>
              <w:bottom w:val="nil"/>
              <w:right w:val="nil"/>
            </w:tcBorders>
            <w:shd w:val="clear" w:color="auto" w:fill="auto"/>
            <w:noWrap/>
            <w:vAlign w:val="bottom"/>
            <w:hideMark/>
          </w:tcPr>
          <w:p w14:paraId="4CB3C6A4"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69C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345FD0B7"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5AD6BDE4"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B3FC39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584084E6"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7592D"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64E33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756DCD4F"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38EE7FB1" w14:textId="19CE8BAC" w:rsidR="006A7F65" w:rsidRPr="00C40297" w:rsidRDefault="006A7F65" w:rsidP="001412C2">
      <w:pPr>
        <w:ind w:left="360"/>
        <w:jc w:val="left"/>
      </w:pPr>
    </w:p>
    <w:sectPr w:rsidR="006A7F65" w:rsidRPr="00C40297" w:rsidSect="001412C2">
      <w:pgSz w:w="15840" w:h="12240" w:orient="landscape"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38D6C" w14:textId="77777777" w:rsidR="00923B4D" w:rsidRDefault="00923B4D">
      <w:r>
        <w:separator/>
      </w:r>
    </w:p>
  </w:endnote>
  <w:endnote w:type="continuationSeparator" w:id="0">
    <w:p w14:paraId="30976357" w14:textId="77777777" w:rsidR="00923B4D" w:rsidRDefault="00923B4D">
      <w:r>
        <w:continuationSeparator/>
      </w:r>
    </w:p>
  </w:endnote>
  <w:endnote w:type="continuationNotice" w:id="1">
    <w:p w14:paraId="0F9EC1F5" w14:textId="77777777" w:rsidR="00923B4D" w:rsidRDefault="0092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2BDA" w14:textId="77777777" w:rsidR="00056C88" w:rsidRDefault="00056C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959446"/>
      <w:docPartObj>
        <w:docPartGallery w:val="Page Numbers (Bottom of Page)"/>
        <w:docPartUnique/>
      </w:docPartObj>
    </w:sdtPr>
    <w:sdtEndPr>
      <w:rPr>
        <w:rFonts w:ascii="Segoe UI" w:hAnsi="Segoe UI" w:cs="Segoe UI"/>
        <w:sz w:val="22"/>
        <w:szCs w:val="24"/>
      </w:rPr>
    </w:sdtEndPr>
    <w:sdtContent>
      <w:p w14:paraId="143CF93F" w14:textId="560E81A5" w:rsidR="004D47CA" w:rsidRPr="00746740" w:rsidRDefault="004D47CA"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10</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4"/>
      </w:rPr>
      <w:id w:val="1241829623"/>
      <w:docPartObj>
        <w:docPartGallery w:val="Page Numbers (Bottom of Page)"/>
        <w:docPartUnique/>
      </w:docPartObj>
    </w:sdtPr>
    <w:sdtEndPr/>
    <w:sdtContent>
      <w:p w14:paraId="1984F151" w14:textId="314CA93C" w:rsidR="004D47CA" w:rsidRPr="004D47CA" w:rsidRDefault="004D47CA">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33945"/>
      <w:docPartObj>
        <w:docPartGallery w:val="Page Numbers (Bottom of Page)"/>
        <w:docPartUnique/>
      </w:docPartObj>
    </w:sdtPr>
    <w:sdtEndPr>
      <w:rPr>
        <w:rFonts w:ascii="Segoe UI" w:hAnsi="Segoe UI" w:cs="Segoe UI"/>
        <w:sz w:val="22"/>
        <w:szCs w:val="24"/>
      </w:rPr>
    </w:sdtEndPr>
    <w:sdtContent>
      <w:p w14:paraId="60E7BD48" w14:textId="77777777" w:rsidR="001412C2" w:rsidRPr="00746740" w:rsidRDefault="001412C2"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4"/>
      </w:rPr>
      <w:id w:val="1663882636"/>
      <w:docPartObj>
        <w:docPartGallery w:val="Page Numbers (Bottom of Page)"/>
        <w:docPartUnique/>
      </w:docPartObj>
    </w:sdtPr>
    <w:sdtEndPr/>
    <w:sdtContent>
      <w:p w14:paraId="260A1234" w14:textId="7A56A37A" w:rsidR="001412C2" w:rsidRPr="004D47CA" w:rsidRDefault="001412C2">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13</w:t>
        </w:r>
        <w:r w:rsidRPr="00746740">
          <w:rPr>
            <w:rFonts w:ascii="Segoe UI" w:hAnsi="Segoe UI" w:cs="Segoe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59FF" w14:textId="77777777" w:rsidR="00923B4D" w:rsidRDefault="00923B4D">
      <w:r>
        <w:separator/>
      </w:r>
    </w:p>
  </w:footnote>
  <w:footnote w:type="continuationSeparator" w:id="0">
    <w:p w14:paraId="664E6780" w14:textId="77777777" w:rsidR="00923B4D" w:rsidRDefault="00923B4D">
      <w:r>
        <w:continuationSeparator/>
      </w:r>
    </w:p>
  </w:footnote>
  <w:footnote w:type="continuationNotice" w:id="1">
    <w:p w14:paraId="4607FC75" w14:textId="77777777" w:rsidR="00923B4D" w:rsidRDefault="00923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EFF7" w14:textId="77777777" w:rsidR="00056C88" w:rsidRDefault="00056C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6FF6" w14:textId="77777777" w:rsidR="00056C88" w:rsidRDefault="00056C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899B" w14:textId="77777777" w:rsidR="00056C88" w:rsidRDefault="00056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465D2"/>
    <w:multiLevelType w:val="hybridMultilevel"/>
    <w:tmpl w:val="459843F0"/>
    <w:lvl w:ilvl="0" w:tplc="DBBC6F3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LIVIA CARMONA PORTA">
    <w15:presenceInfo w15:providerId="AD" w15:userId="S-1-5-21-448539723-412668190-1644491937-310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CA"/>
    <w:rsid w:val="000047FA"/>
    <w:rsid w:val="00005A91"/>
    <w:rsid w:val="0000687A"/>
    <w:rsid w:val="0001152C"/>
    <w:rsid w:val="000259A5"/>
    <w:rsid w:val="00025C22"/>
    <w:rsid w:val="00030A02"/>
    <w:rsid w:val="00042DC7"/>
    <w:rsid w:val="0004690F"/>
    <w:rsid w:val="00051B4F"/>
    <w:rsid w:val="000539B9"/>
    <w:rsid w:val="00056C88"/>
    <w:rsid w:val="000629B8"/>
    <w:rsid w:val="00070000"/>
    <w:rsid w:val="0007302A"/>
    <w:rsid w:val="00084757"/>
    <w:rsid w:val="00086E23"/>
    <w:rsid w:val="00097640"/>
    <w:rsid w:val="00097D4E"/>
    <w:rsid w:val="000A0AB0"/>
    <w:rsid w:val="000A430F"/>
    <w:rsid w:val="000B11FE"/>
    <w:rsid w:val="000B2529"/>
    <w:rsid w:val="000B4044"/>
    <w:rsid w:val="000B4CAD"/>
    <w:rsid w:val="000B5523"/>
    <w:rsid w:val="000D1E62"/>
    <w:rsid w:val="000D6DBE"/>
    <w:rsid w:val="000D705A"/>
    <w:rsid w:val="000E0216"/>
    <w:rsid w:val="000E2F85"/>
    <w:rsid w:val="000E515C"/>
    <w:rsid w:val="000E70AB"/>
    <w:rsid w:val="000E729B"/>
    <w:rsid w:val="000F15AA"/>
    <w:rsid w:val="000F3E12"/>
    <w:rsid w:val="000F4BD9"/>
    <w:rsid w:val="000F4C9A"/>
    <w:rsid w:val="000F61E5"/>
    <w:rsid w:val="000F63AB"/>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11BE"/>
    <w:rsid w:val="001412C2"/>
    <w:rsid w:val="0014465D"/>
    <w:rsid w:val="00151632"/>
    <w:rsid w:val="00154A84"/>
    <w:rsid w:val="00156263"/>
    <w:rsid w:val="0016037F"/>
    <w:rsid w:val="001709F8"/>
    <w:rsid w:val="00173F97"/>
    <w:rsid w:val="00175E81"/>
    <w:rsid w:val="0017692D"/>
    <w:rsid w:val="00176CB0"/>
    <w:rsid w:val="00180AF6"/>
    <w:rsid w:val="00187121"/>
    <w:rsid w:val="00187FE5"/>
    <w:rsid w:val="0019125B"/>
    <w:rsid w:val="001914D1"/>
    <w:rsid w:val="00193FD4"/>
    <w:rsid w:val="001963C4"/>
    <w:rsid w:val="001977BD"/>
    <w:rsid w:val="001A23DB"/>
    <w:rsid w:val="001A7691"/>
    <w:rsid w:val="001B0379"/>
    <w:rsid w:val="001B03A1"/>
    <w:rsid w:val="001B105A"/>
    <w:rsid w:val="001C0D7C"/>
    <w:rsid w:val="001C160C"/>
    <w:rsid w:val="001C4EFF"/>
    <w:rsid w:val="001C71E5"/>
    <w:rsid w:val="001D3054"/>
    <w:rsid w:val="001D3DCE"/>
    <w:rsid w:val="001D7976"/>
    <w:rsid w:val="001E0871"/>
    <w:rsid w:val="001E38C8"/>
    <w:rsid w:val="001E3A8A"/>
    <w:rsid w:val="001E46AC"/>
    <w:rsid w:val="001E6224"/>
    <w:rsid w:val="001F11CB"/>
    <w:rsid w:val="00205F48"/>
    <w:rsid w:val="00210E38"/>
    <w:rsid w:val="0021530B"/>
    <w:rsid w:val="00216960"/>
    <w:rsid w:val="00221433"/>
    <w:rsid w:val="00223ABD"/>
    <w:rsid w:val="00223B7B"/>
    <w:rsid w:val="00226213"/>
    <w:rsid w:val="00231C92"/>
    <w:rsid w:val="002352F3"/>
    <w:rsid w:val="00236E5D"/>
    <w:rsid w:val="002412A6"/>
    <w:rsid w:val="002417FE"/>
    <w:rsid w:val="00241A59"/>
    <w:rsid w:val="0024230B"/>
    <w:rsid w:val="00246A85"/>
    <w:rsid w:val="00252BAA"/>
    <w:rsid w:val="00257E65"/>
    <w:rsid w:val="002631FF"/>
    <w:rsid w:val="00263274"/>
    <w:rsid w:val="002709F2"/>
    <w:rsid w:val="002716AF"/>
    <w:rsid w:val="00272B49"/>
    <w:rsid w:val="00274F1A"/>
    <w:rsid w:val="00280FD3"/>
    <w:rsid w:val="00291BFD"/>
    <w:rsid w:val="0029324D"/>
    <w:rsid w:val="00295586"/>
    <w:rsid w:val="002A1E7C"/>
    <w:rsid w:val="002A3E30"/>
    <w:rsid w:val="002A3E44"/>
    <w:rsid w:val="002A424D"/>
    <w:rsid w:val="002A5A08"/>
    <w:rsid w:val="002A6EFA"/>
    <w:rsid w:val="002B192F"/>
    <w:rsid w:val="002C5705"/>
    <w:rsid w:val="002D4D1A"/>
    <w:rsid w:val="002E20C5"/>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6AEE"/>
    <w:rsid w:val="00377267"/>
    <w:rsid w:val="00381E21"/>
    <w:rsid w:val="00383E4F"/>
    <w:rsid w:val="00392A69"/>
    <w:rsid w:val="00394735"/>
    <w:rsid w:val="00396A25"/>
    <w:rsid w:val="003A51D8"/>
    <w:rsid w:val="003C2098"/>
    <w:rsid w:val="003C7A79"/>
    <w:rsid w:val="003C7DDF"/>
    <w:rsid w:val="003D1459"/>
    <w:rsid w:val="003D5D4A"/>
    <w:rsid w:val="003D689B"/>
    <w:rsid w:val="003E1799"/>
    <w:rsid w:val="003F1A9C"/>
    <w:rsid w:val="003F7D1C"/>
    <w:rsid w:val="00406431"/>
    <w:rsid w:val="00413D25"/>
    <w:rsid w:val="00416C2E"/>
    <w:rsid w:val="00420334"/>
    <w:rsid w:val="004247B2"/>
    <w:rsid w:val="00430E0F"/>
    <w:rsid w:val="00441D86"/>
    <w:rsid w:val="00443580"/>
    <w:rsid w:val="00447B39"/>
    <w:rsid w:val="00450CB6"/>
    <w:rsid w:val="00451CC7"/>
    <w:rsid w:val="00454444"/>
    <w:rsid w:val="004546D4"/>
    <w:rsid w:val="00457304"/>
    <w:rsid w:val="0047132F"/>
    <w:rsid w:val="0047271B"/>
    <w:rsid w:val="0047718B"/>
    <w:rsid w:val="00482231"/>
    <w:rsid w:val="0048532D"/>
    <w:rsid w:val="0049236B"/>
    <w:rsid w:val="00497D38"/>
    <w:rsid w:val="004A0324"/>
    <w:rsid w:val="004B01AA"/>
    <w:rsid w:val="004B7213"/>
    <w:rsid w:val="004C153A"/>
    <w:rsid w:val="004C1820"/>
    <w:rsid w:val="004D1B45"/>
    <w:rsid w:val="004D3AAD"/>
    <w:rsid w:val="004D47CA"/>
    <w:rsid w:val="004D4D50"/>
    <w:rsid w:val="004E114A"/>
    <w:rsid w:val="004E2E5E"/>
    <w:rsid w:val="004F213B"/>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B6E64"/>
    <w:rsid w:val="005C1052"/>
    <w:rsid w:val="005C4766"/>
    <w:rsid w:val="005C7319"/>
    <w:rsid w:val="005D0754"/>
    <w:rsid w:val="005D37E5"/>
    <w:rsid w:val="005D40BF"/>
    <w:rsid w:val="005E1387"/>
    <w:rsid w:val="005E40E1"/>
    <w:rsid w:val="005E6BAF"/>
    <w:rsid w:val="005F028A"/>
    <w:rsid w:val="005F7116"/>
    <w:rsid w:val="006028F8"/>
    <w:rsid w:val="00606371"/>
    <w:rsid w:val="00606BDD"/>
    <w:rsid w:val="00610BF5"/>
    <w:rsid w:val="006174A0"/>
    <w:rsid w:val="00621341"/>
    <w:rsid w:val="00621377"/>
    <w:rsid w:val="0063408F"/>
    <w:rsid w:val="00634509"/>
    <w:rsid w:val="00634DD5"/>
    <w:rsid w:val="00645CD4"/>
    <w:rsid w:val="0064690E"/>
    <w:rsid w:val="00647E8D"/>
    <w:rsid w:val="0065779F"/>
    <w:rsid w:val="0066493A"/>
    <w:rsid w:val="00664952"/>
    <w:rsid w:val="00666B07"/>
    <w:rsid w:val="00666C83"/>
    <w:rsid w:val="0068079F"/>
    <w:rsid w:val="00682452"/>
    <w:rsid w:val="00682ECC"/>
    <w:rsid w:val="0068517C"/>
    <w:rsid w:val="00687488"/>
    <w:rsid w:val="00693776"/>
    <w:rsid w:val="006A537E"/>
    <w:rsid w:val="006A772D"/>
    <w:rsid w:val="006A7B7C"/>
    <w:rsid w:val="006A7F65"/>
    <w:rsid w:val="006B34FF"/>
    <w:rsid w:val="006B3A7E"/>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6740"/>
    <w:rsid w:val="00747FBE"/>
    <w:rsid w:val="007675C4"/>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254F8"/>
    <w:rsid w:val="008277DF"/>
    <w:rsid w:val="008306D6"/>
    <w:rsid w:val="0083246B"/>
    <w:rsid w:val="008428DB"/>
    <w:rsid w:val="00842B22"/>
    <w:rsid w:val="00843806"/>
    <w:rsid w:val="008506D0"/>
    <w:rsid w:val="00861CF5"/>
    <w:rsid w:val="00861F65"/>
    <w:rsid w:val="008627CB"/>
    <w:rsid w:val="00865296"/>
    <w:rsid w:val="00871F88"/>
    <w:rsid w:val="00873448"/>
    <w:rsid w:val="0087531B"/>
    <w:rsid w:val="00876A33"/>
    <w:rsid w:val="008775A4"/>
    <w:rsid w:val="0088023A"/>
    <w:rsid w:val="00883672"/>
    <w:rsid w:val="00886D39"/>
    <w:rsid w:val="00892B21"/>
    <w:rsid w:val="00894396"/>
    <w:rsid w:val="00895DA6"/>
    <w:rsid w:val="00897665"/>
    <w:rsid w:val="008A3111"/>
    <w:rsid w:val="008A40E8"/>
    <w:rsid w:val="008A42E9"/>
    <w:rsid w:val="008A441D"/>
    <w:rsid w:val="008A4519"/>
    <w:rsid w:val="008A60B2"/>
    <w:rsid w:val="008B0B1E"/>
    <w:rsid w:val="008B0DB3"/>
    <w:rsid w:val="008B24D9"/>
    <w:rsid w:val="008B4CFD"/>
    <w:rsid w:val="008C13C9"/>
    <w:rsid w:val="008C6FBD"/>
    <w:rsid w:val="008D0036"/>
    <w:rsid w:val="008D1660"/>
    <w:rsid w:val="008D26BD"/>
    <w:rsid w:val="008D41F6"/>
    <w:rsid w:val="008D662B"/>
    <w:rsid w:val="008D74C7"/>
    <w:rsid w:val="008E4213"/>
    <w:rsid w:val="008E6521"/>
    <w:rsid w:val="008F152C"/>
    <w:rsid w:val="008F2254"/>
    <w:rsid w:val="008F5C0F"/>
    <w:rsid w:val="008F7E06"/>
    <w:rsid w:val="00900F7F"/>
    <w:rsid w:val="00901353"/>
    <w:rsid w:val="00904949"/>
    <w:rsid w:val="00905541"/>
    <w:rsid w:val="0090693A"/>
    <w:rsid w:val="00911F71"/>
    <w:rsid w:val="00914508"/>
    <w:rsid w:val="009154A1"/>
    <w:rsid w:val="00920AA0"/>
    <w:rsid w:val="00920B6E"/>
    <w:rsid w:val="00923B4D"/>
    <w:rsid w:val="0092690C"/>
    <w:rsid w:val="00930FF6"/>
    <w:rsid w:val="00934748"/>
    <w:rsid w:val="00941677"/>
    <w:rsid w:val="00943AD6"/>
    <w:rsid w:val="009522F2"/>
    <w:rsid w:val="009543CC"/>
    <w:rsid w:val="00955588"/>
    <w:rsid w:val="00955C92"/>
    <w:rsid w:val="00957FF0"/>
    <w:rsid w:val="00961236"/>
    <w:rsid w:val="0096344A"/>
    <w:rsid w:val="00966F2D"/>
    <w:rsid w:val="009774CC"/>
    <w:rsid w:val="0098108E"/>
    <w:rsid w:val="0098653F"/>
    <w:rsid w:val="00987D80"/>
    <w:rsid w:val="00990C1E"/>
    <w:rsid w:val="00993DF4"/>
    <w:rsid w:val="00997179"/>
    <w:rsid w:val="009A0947"/>
    <w:rsid w:val="009A1D92"/>
    <w:rsid w:val="009A21B6"/>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E563F"/>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1BD5"/>
    <w:rsid w:val="00A641CB"/>
    <w:rsid w:val="00A6511B"/>
    <w:rsid w:val="00A67096"/>
    <w:rsid w:val="00A67DC9"/>
    <w:rsid w:val="00A70FD3"/>
    <w:rsid w:val="00A72543"/>
    <w:rsid w:val="00A87ABA"/>
    <w:rsid w:val="00A94932"/>
    <w:rsid w:val="00AA0601"/>
    <w:rsid w:val="00AA1F52"/>
    <w:rsid w:val="00AA29CA"/>
    <w:rsid w:val="00AA44D7"/>
    <w:rsid w:val="00AA71AC"/>
    <w:rsid w:val="00AB27FB"/>
    <w:rsid w:val="00AB47BE"/>
    <w:rsid w:val="00AC34C0"/>
    <w:rsid w:val="00AC383D"/>
    <w:rsid w:val="00AC44AE"/>
    <w:rsid w:val="00AC634E"/>
    <w:rsid w:val="00AC7492"/>
    <w:rsid w:val="00AC7685"/>
    <w:rsid w:val="00AD6C06"/>
    <w:rsid w:val="00AD6D81"/>
    <w:rsid w:val="00AE0598"/>
    <w:rsid w:val="00AE7BAC"/>
    <w:rsid w:val="00AF069A"/>
    <w:rsid w:val="00B14DB4"/>
    <w:rsid w:val="00B21F56"/>
    <w:rsid w:val="00B349F2"/>
    <w:rsid w:val="00B3549E"/>
    <w:rsid w:val="00B3567F"/>
    <w:rsid w:val="00B42CB8"/>
    <w:rsid w:val="00B43365"/>
    <w:rsid w:val="00B702EA"/>
    <w:rsid w:val="00B71159"/>
    <w:rsid w:val="00B77D08"/>
    <w:rsid w:val="00B8066B"/>
    <w:rsid w:val="00B8600D"/>
    <w:rsid w:val="00B957D7"/>
    <w:rsid w:val="00B9695B"/>
    <w:rsid w:val="00BB7717"/>
    <w:rsid w:val="00BC321A"/>
    <w:rsid w:val="00BD2492"/>
    <w:rsid w:val="00BD3CF2"/>
    <w:rsid w:val="00BD675C"/>
    <w:rsid w:val="00BE10C0"/>
    <w:rsid w:val="00BE515E"/>
    <w:rsid w:val="00BE5E4A"/>
    <w:rsid w:val="00BF0D94"/>
    <w:rsid w:val="00BF2FEC"/>
    <w:rsid w:val="00BF4127"/>
    <w:rsid w:val="00BF4484"/>
    <w:rsid w:val="00C0143A"/>
    <w:rsid w:val="00C034B0"/>
    <w:rsid w:val="00C07072"/>
    <w:rsid w:val="00C07D0C"/>
    <w:rsid w:val="00C10F43"/>
    <w:rsid w:val="00C139C9"/>
    <w:rsid w:val="00C16793"/>
    <w:rsid w:val="00C2125D"/>
    <w:rsid w:val="00C2663E"/>
    <w:rsid w:val="00C40297"/>
    <w:rsid w:val="00C449A5"/>
    <w:rsid w:val="00C467E2"/>
    <w:rsid w:val="00C526A2"/>
    <w:rsid w:val="00C52792"/>
    <w:rsid w:val="00C52F86"/>
    <w:rsid w:val="00C54322"/>
    <w:rsid w:val="00C57791"/>
    <w:rsid w:val="00C65DE1"/>
    <w:rsid w:val="00C704BC"/>
    <w:rsid w:val="00C731AE"/>
    <w:rsid w:val="00C741D1"/>
    <w:rsid w:val="00C75F5B"/>
    <w:rsid w:val="00C80850"/>
    <w:rsid w:val="00C80C28"/>
    <w:rsid w:val="00C816D7"/>
    <w:rsid w:val="00C83589"/>
    <w:rsid w:val="00C8660C"/>
    <w:rsid w:val="00C92ECE"/>
    <w:rsid w:val="00C96235"/>
    <w:rsid w:val="00C972E4"/>
    <w:rsid w:val="00CA1467"/>
    <w:rsid w:val="00CA170A"/>
    <w:rsid w:val="00CA7B29"/>
    <w:rsid w:val="00CB4CFE"/>
    <w:rsid w:val="00CB707D"/>
    <w:rsid w:val="00CB758D"/>
    <w:rsid w:val="00CC109F"/>
    <w:rsid w:val="00CC28C7"/>
    <w:rsid w:val="00CC4870"/>
    <w:rsid w:val="00CC74AF"/>
    <w:rsid w:val="00CD02E3"/>
    <w:rsid w:val="00CD2E81"/>
    <w:rsid w:val="00CD4BF2"/>
    <w:rsid w:val="00CD4EBB"/>
    <w:rsid w:val="00CE4C48"/>
    <w:rsid w:val="00CE615B"/>
    <w:rsid w:val="00CE6A6F"/>
    <w:rsid w:val="00CE7D80"/>
    <w:rsid w:val="00CF0A70"/>
    <w:rsid w:val="00CF2474"/>
    <w:rsid w:val="00D000AC"/>
    <w:rsid w:val="00D022B7"/>
    <w:rsid w:val="00D046EA"/>
    <w:rsid w:val="00D05597"/>
    <w:rsid w:val="00D07B81"/>
    <w:rsid w:val="00D352DF"/>
    <w:rsid w:val="00D36BD2"/>
    <w:rsid w:val="00D4342E"/>
    <w:rsid w:val="00D44925"/>
    <w:rsid w:val="00D47017"/>
    <w:rsid w:val="00D635A8"/>
    <w:rsid w:val="00D70751"/>
    <w:rsid w:val="00D713D4"/>
    <w:rsid w:val="00D71692"/>
    <w:rsid w:val="00D73283"/>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217B"/>
    <w:rsid w:val="00EA4F79"/>
    <w:rsid w:val="00EC6681"/>
    <w:rsid w:val="00EC7D83"/>
    <w:rsid w:val="00ED67E9"/>
    <w:rsid w:val="00EE3698"/>
    <w:rsid w:val="00EE5519"/>
    <w:rsid w:val="00EF5547"/>
    <w:rsid w:val="00F01B3C"/>
    <w:rsid w:val="00F01DBA"/>
    <w:rsid w:val="00F02ACD"/>
    <w:rsid w:val="00F06076"/>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199B"/>
    <w:rsid w:val="00F81185"/>
    <w:rsid w:val="00F8176F"/>
    <w:rsid w:val="00F87467"/>
    <w:rsid w:val="00F87B2E"/>
    <w:rsid w:val="00F90EB5"/>
    <w:rsid w:val="00F950BE"/>
    <w:rsid w:val="00FA0B5F"/>
    <w:rsid w:val="00FA1937"/>
    <w:rsid w:val="00FA1D4F"/>
    <w:rsid w:val="00FA2781"/>
    <w:rsid w:val="00FA5BB8"/>
    <w:rsid w:val="00FA6DE3"/>
    <w:rsid w:val="00FA7357"/>
    <w:rsid w:val="00FB106C"/>
    <w:rsid w:val="00FB1773"/>
    <w:rsid w:val="00FB67C2"/>
    <w:rsid w:val="00FC1C73"/>
    <w:rsid w:val="00FC27A0"/>
    <w:rsid w:val="00FC4602"/>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C535F1"/>
  <w15:chartTrackingRefBased/>
  <w15:docId w15:val="{7558A5AC-408D-4740-9F3D-75CC0CC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CA"/>
    <w:pPr>
      <w:widowControl w:val="0"/>
      <w:jc w:val="both"/>
    </w:pPr>
    <w:rPr>
      <w:rFonts w:ascii="News Gothic" w:hAnsi="News Gothic" w:cs="Times New Roman"/>
      <w:color w:val="auto"/>
      <w:sz w:val="24"/>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uiPriority w:val="99"/>
    <w:rsid w:val="004D47CA"/>
    <w:pPr>
      <w:widowControl/>
    </w:pPr>
    <w:rPr>
      <w:sz w:val="22"/>
    </w:rPr>
  </w:style>
  <w:style w:type="character" w:customStyle="1" w:styleId="CorpodetextoChar">
    <w:name w:val="Corpo de texto Char"/>
    <w:basedOn w:val="Fontepargpadro"/>
    <w:link w:val="Corpodetexto"/>
    <w:uiPriority w:val="99"/>
    <w:rsid w:val="004D47CA"/>
    <w:rPr>
      <w:rFonts w:ascii="News Gothic" w:hAnsi="News Gothic" w:cs="Times New Roman"/>
      <w:color w:val="auto"/>
      <w:szCs w:val="20"/>
    </w:rPr>
  </w:style>
  <w:style w:type="paragraph" w:styleId="PargrafodaLista">
    <w:name w:val="List Paragraph"/>
    <w:basedOn w:val="Normal"/>
    <w:uiPriority w:val="34"/>
    <w:qFormat/>
    <w:rsid w:val="004D47CA"/>
    <w:pPr>
      <w:ind w:left="720"/>
      <w:contextualSpacing/>
    </w:pPr>
  </w:style>
  <w:style w:type="paragraph" w:styleId="Corpodetexto2">
    <w:name w:val="Body Text 2"/>
    <w:basedOn w:val="Normal"/>
    <w:link w:val="Corpodetexto2Char"/>
    <w:uiPriority w:val="99"/>
    <w:rsid w:val="004D47CA"/>
    <w:pPr>
      <w:spacing w:after="120" w:line="480" w:lineRule="auto"/>
    </w:pPr>
  </w:style>
  <w:style w:type="character" w:customStyle="1" w:styleId="Corpodetexto2Char">
    <w:name w:val="Corpo de texto 2 Char"/>
    <w:basedOn w:val="Fontepargpadro"/>
    <w:link w:val="Corpodetexto2"/>
    <w:uiPriority w:val="99"/>
    <w:rsid w:val="004D47CA"/>
    <w:rPr>
      <w:rFonts w:ascii="News Gothic" w:hAnsi="News Gothic" w:cs="Times New Roman"/>
      <w:color w:val="auto"/>
      <w:sz w:val="24"/>
      <w:szCs w:val="20"/>
    </w:rPr>
  </w:style>
  <w:style w:type="paragraph" w:styleId="Reviso">
    <w:name w:val="Revision"/>
    <w:hidden/>
    <w:uiPriority w:val="99"/>
    <w:semiHidden/>
    <w:rsid w:val="00B702EA"/>
    <w:rPr>
      <w:rFonts w:ascii="News Gothic" w:hAnsi="News Gothic"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3076">
      <w:bodyDiv w:val="1"/>
      <w:marLeft w:val="0"/>
      <w:marRight w:val="0"/>
      <w:marTop w:val="0"/>
      <w:marBottom w:val="0"/>
      <w:divBdr>
        <w:top w:val="none" w:sz="0" w:space="0" w:color="auto"/>
        <w:left w:val="none" w:sz="0" w:space="0" w:color="auto"/>
        <w:bottom w:val="none" w:sz="0" w:space="0" w:color="auto"/>
        <w:right w:val="none" w:sz="0" w:space="0" w:color="auto"/>
      </w:divBdr>
    </w:div>
    <w:div w:id="1557010914">
      <w:bodyDiv w:val="1"/>
      <w:marLeft w:val="0"/>
      <w:marRight w:val="0"/>
      <w:marTop w:val="0"/>
      <w:marBottom w:val="0"/>
      <w:divBdr>
        <w:top w:val="none" w:sz="0" w:space="0" w:color="auto"/>
        <w:left w:val="none" w:sz="0" w:space="0" w:color="auto"/>
        <w:bottom w:val="none" w:sz="0" w:space="0" w:color="auto"/>
        <w:right w:val="none" w:sz="0" w:space="0" w:color="auto"/>
      </w:divBdr>
    </w:div>
    <w:div w:id="1697270727">
      <w:bodyDiv w:val="1"/>
      <w:marLeft w:val="0"/>
      <w:marRight w:val="0"/>
      <w:marTop w:val="0"/>
      <w:marBottom w:val="0"/>
      <w:divBdr>
        <w:top w:val="none" w:sz="0" w:space="0" w:color="auto"/>
        <w:left w:val="none" w:sz="0" w:space="0" w:color="auto"/>
        <w:bottom w:val="none" w:sz="0" w:space="0" w:color="auto"/>
        <w:right w:val="none" w:sz="0" w:space="0" w:color="auto"/>
      </w:divBdr>
    </w:div>
    <w:div w:id="1845392865">
      <w:bodyDiv w:val="1"/>
      <w:marLeft w:val="0"/>
      <w:marRight w:val="0"/>
      <w:marTop w:val="0"/>
      <w:marBottom w:val="0"/>
      <w:divBdr>
        <w:top w:val="none" w:sz="0" w:space="0" w:color="auto"/>
        <w:left w:val="none" w:sz="0" w:space="0" w:color="auto"/>
        <w:bottom w:val="none" w:sz="0" w:space="0" w:color="auto"/>
        <w:right w:val="none" w:sz="0" w:space="0" w:color="auto"/>
      </w:divBdr>
    </w:div>
    <w:div w:id="204223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3355-0F5C-45F8-B12B-416279C7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1876</Words>
  <Characters>12101</Characters>
  <Application>Microsoft Office Word</Application>
  <DocSecurity>4</DocSecurity>
  <Lines>100</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LIVIA CARMONA PORTA</cp:lastModifiedBy>
  <cp:revision>2</cp:revision>
  <cp:lastPrinted>2014-10-09T17:03:00Z</cp:lastPrinted>
  <dcterms:created xsi:type="dcterms:W3CDTF">2022-08-31T19:40:00Z</dcterms:created>
  <dcterms:modified xsi:type="dcterms:W3CDTF">2022-08-31T19:40:00Z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2022-08-31T19:22:00Z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c33f83ae-c0c3-4971-b2a7-d0f90343464e</vt:lpwstr>
  </property>
  <property fmtid="{D5CDD505-2E9C-101B-9397-08002B2CF9AE}" pid="8" name="MSIP_Label_d3fed9c9-9e02-402c-91c6-79672c367b2e_ContentBits">
    <vt:lpwstr>0</vt:lpwstr>
  </property>
</Properties>
</file>