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pacing w:line="300" w:lineRule="exact"/>
        <w:jc w:val="both"/>
        <w:rPr>
          <w:rFonts w:ascii="Arial" w:hAnsi="Arial" w:cs="Arial"/>
          <w:bCs/>
          <w:i/>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b/>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highlight w:val="yellow"/>
        </w:rPr>
        <w:t>[</w:t>
      </w:r>
      <w:r>
        <w:rPr>
          <w:rFonts w:ascii="Arial" w:hAnsi="Arial" w:cs="Arial"/>
          <w:sz w:val="22"/>
          <w:szCs w:val="22"/>
          <w:highlight w:val="yellow"/>
        </w:rPr>
        <w:t>Nota PNA: Entendemos não haver a necessidade de incluir a IVN na Escritura, tendo em vista que suas obrigações estarão descritas no contrato de garantia. Como temos fiança neste documento, gostaríamos de evitar qualquer possibilidade de entendimento de que seria necessário o registro também no RTD da sede da IVN, no Sergipe</w:t>
      </w:r>
      <w:r>
        <w:rPr>
          <w:rFonts w:ascii="Arial" w:hAnsi="Arial" w:cs="Arial"/>
          <w:b/>
          <w:sz w:val="22"/>
          <w:szCs w:val="22"/>
        </w:rPr>
        <w:t>]</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fevereiro</w:t>
      </w:r>
      <w:r>
        <w:rPr>
          <w:rFonts w:ascii="Arial" w:hAnsi="Arial" w:cs="Arial"/>
          <w:sz w:val="22"/>
          <w:szCs w:val="22"/>
        </w:rPr>
        <w:t xml:space="preserve"> </w:t>
      </w:r>
      <w:r>
        <w:rPr>
          <w:rFonts w:ascii="Arial" w:hAnsi="Arial" w:cs="Arial"/>
          <w:sz w:val="22"/>
          <w:szCs w:val="22"/>
        </w:rPr>
        <w:t>de 2020</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both"/>
        <w:rPr>
          <w:rFonts w:ascii="Arial" w:hAnsi="Arial" w:cs="Arial"/>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pPr>
        <w:spacing w:line="300" w:lineRule="exact"/>
        <w:ind w:left="360"/>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cuja ata foi registrada na Junta Comercial do Estado de São Paulo (“</w:t>
      </w:r>
      <w:r>
        <w:rPr>
          <w:rFonts w:ascii="Arial" w:hAnsi="Arial" w:cs="Arial"/>
          <w:sz w:val="22"/>
          <w:szCs w:val="22"/>
          <w:u w:val="single"/>
        </w:rPr>
        <w:t>JUCESP</w:t>
      </w:r>
      <w:r>
        <w:rPr>
          <w:rFonts w:ascii="Arial" w:hAnsi="Arial" w:cs="Arial"/>
          <w:sz w:val="22"/>
          <w:szCs w:val="22"/>
        </w:rPr>
        <w:t xml:space="preserve">”), sob n° [●], em sessão realizada em [●] e publicada no jornal “Folha de S. Paulo” e no </w:t>
      </w:r>
      <w:r>
        <w:rPr>
          <w:rFonts w:ascii="Arial" w:hAnsi="Arial" w:cs="Arial"/>
          <w:sz w:val="22"/>
          <w:szCs w:val="22"/>
        </w:rPr>
        <w:t>Diári</w:t>
      </w:r>
      <w:r>
        <w:rPr>
          <w:rFonts w:ascii="Arial" w:hAnsi="Arial" w:cs="Arial"/>
          <w:sz w:val="22"/>
          <w:szCs w:val="22"/>
        </w:rPr>
        <w:t>o</w:t>
      </w:r>
      <w:r>
        <w:rPr>
          <w:rFonts w:ascii="Arial" w:hAnsi="Arial" w:cs="Arial"/>
          <w:sz w:val="22"/>
          <w:szCs w:val="22"/>
        </w:rPr>
        <w:t xml:space="preserve"> </w:t>
      </w:r>
      <w:r>
        <w:rPr>
          <w:rFonts w:ascii="Arial" w:hAnsi="Arial" w:cs="Arial"/>
          <w:sz w:val="22"/>
          <w:szCs w:val="22"/>
        </w:rPr>
        <w:t>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xml:space="preserve">”) , na qual foram deliberadas e aprovadas </w:t>
      </w:r>
      <w:r>
        <w:rPr>
          <w:rFonts w:ascii="Arial" w:hAnsi="Arial" w:cs="Arial"/>
          <w:sz w:val="22"/>
          <w:szCs w:val="22"/>
        </w:rPr>
        <w:t xml:space="preserve">(i) </w:t>
      </w:r>
      <w:r>
        <w:rPr>
          <w:rFonts w:ascii="Arial" w:hAnsi="Arial" w:cs="Arial"/>
          <w:bCs/>
          <w:sz w:val="22"/>
          <w:szCs w:val="22"/>
        </w:rPr>
        <w:t>a Emissão (conforme abaixo definido), nos termos da Instrução da Comissão de Valores Mobiliários (“</w:t>
      </w:r>
      <w:r>
        <w:rPr>
          <w:rFonts w:ascii="Arial" w:hAnsi="Arial" w:cs="Arial"/>
          <w:bCs/>
          <w:sz w:val="22"/>
          <w:szCs w:val="22"/>
          <w:u w:val="single"/>
        </w:rPr>
        <w:t>CVM</w:t>
      </w:r>
      <w:r>
        <w:rPr>
          <w:rFonts w:ascii="Arial" w:hAnsi="Arial" w:cs="Arial"/>
          <w:bCs/>
          <w:sz w:val="22"/>
          <w:szCs w:val="22"/>
        </w:rPr>
        <w:t>”) nº 476, de 16 de janeiro de 2009, conforme alterada, objeto da oferta pública de distribuição com esforços restritos de colocação, nos termos da Lei nº 6.385, de 7 de dezembro de 1976, conforme alterada (“</w:t>
      </w:r>
      <w:r>
        <w:rPr>
          <w:rFonts w:ascii="Arial" w:hAnsi="Arial" w:cs="Arial"/>
          <w:bCs/>
          <w:sz w:val="22"/>
          <w:szCs w:val="22"/>
          <w:u w:val="single"/>
        </w:rPr>
        <w:t>Lei do Mercado de Valores Mobiliários</w:t>
      </w:r>
      <w:r>
        <w:rPr>
          <w:rFonts w:ascii="Arial" w:hAnsi="Arial" w:cs="Arial"/>
          <w:bCs/>
          <w:sz w:val="22"/>
          <w:szCs w:val="22"/>
        </w:rPr>
        <w:t>”); (ii) a autorização para a outorga, pela Companhia, de garantias vinculadas à Emissão; (iii) a autorização para a administração da Companhia: (a) celebrar todos os documentos e seus eventuais aditamentos e praticar todos os atos necessários à realização da Emissão e da Oferta, incluindo mas não limitado a todos os atos necessários à constituição das Garantias; (b) contratar instituição(ões) financeira(s) para intermediar e coordenar a Oferta, além de contratar os demais prestadores de serviços para Emissão e a Oferta, incluindo agente fiduciário, banco liquidante, escriturador mandatário e assessor legal, entre outros, podendo, para tanto, negociar e assinar os respectivos contratos; e (iv) a ratificação de todos os atos já praticados relacionados às deliberações acima. [</w:t>
      </w:r>
      <w:r>
        <w:rPr>
          <w:rFonts w:ascii="Arial" w:hAnsi="Arial" w:cs="Arial"/>
          <w:bCs/>
          <w:sz w:val="22"/>
          <w:szCs w:val="22"/>
          <w:highlight w:val="yellow"/>
        </w:rPr>
        <w:t xml:space="preserve">Nota PNA: Ajustado </w:t>
      </w:r>
      <w:r>
        <w:rPr>
          <w:rFonts w:ascii="Arial" w:hAnsi="Arial" w:cs="Arial"/>
          <w:bCs/>
          <w:sz w:val="22"/>
          <w:szCs w:val="22"/>
          <w:highlight w:val="yellow"/>
        </w:rPr>
        <w:t xml:space="preserve">exatamente </w:t>
      </w:r>
      <w:r>
        <w:rPr>
          <w:rFonts w:ascii="Arial" w:hAnsi="Arial" w:cs="Arial"/>
          <w:bCs/>
          <w:sz w:val="22"/>
          <w:szCs w:val="22"/>
          <w:highlight w:val="yellow"/>
        </w:rPr>
        <w:t>conforme ata de AGE.</w:t>
      </w:r>
      <w:r>
        <w:rPr>
          <w:rFonts w:ascii="Arial" w:hAnsi="Arial" w:cs="Arial"/>
          <w:bCs/>
          <w:sz w:val="22"/>
          <w:szCs w:val="22"/>
          <w:highlight w:val="yellow"/>
        </w:rPr>
        <w:t xml:space="preserve"> Adicionalmente, sugerimos à Companhia que já protocole a AGE na JUCESP</w:t>
      </w:r>
      <w:r>
        <w:rPr>
          <w:rFonts w:ascii="Arial" w:hAnsi="Arial" w:cs="Arial"/>
          <w:bCs/>
          <w:sz w:val="22"/>
          <w:szCs w:val="22"/>
        </w:rPr>
        <w:t>]</w:t>
      </w:r>
      <w:r>
        <w:rPr>
          <w:rFonts w:ascii="Arial" w:hAnsi="Arial" w:cs="Arial"/>
          <w:color w:val="000000"/>
          <w:sz w:val="22"/>
          <w:szCs w:val="22"/>
        </w:rPr>
        <w:t>.</w:t>
      </w:r>
    </w:p>
    <w:bookmarkEnd w:id="0"/>
    <w:p>
      <w:pPr>
        <w:spacing w:line="300" w:lineRule="exact"/>
        <w:jc w:val="both"/>
        <w:rPr>
          <w:rFonts w:ascii="Arial" w:hAnsi="Arial" w:cs="Arial"/>
          <w:b/>
          <w:sz w:val="22"/>
          <w:szCs w:val="22"/>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outorga da Fiança (conforme abaixo definida) foi aprovada com base nas deliberações da Reunião de Sócios da Quatroefe Administração e Participações Ltda. realizada em 23 de dezembro de 2019 (“</w:t>
      </w:r>
      <w:r>
        <w:rPr>
          <w:rFonts w:ascii="Arial" w:hAnsi="Arial" w:cs="Arial"/>
          <w:sz w:val="22"/>
          <w:szCs w:val="22"/>
          <w:u w:val="single"/>
        </w:rPr>
        <w:t>Reunião de Sócios Quatroefe</w:t>
      </w:r>
      <w:r>
        <w:rPr>
          <w:rFonts w:ascii="Arial" w:hAnsi="Arial" w:cs="Arial"/>
          <w:sz w:val="22"/>
          <w:szCs w:val="22"/>
        </w:rPr>
        <w:t>”).</w:t>
      </w:r>
    </w:p>
    <w:p>
      <w:pPr>
        <w:pStyle w:val="PargrafodaLista"/>
        <w:rPr>
          <w:rFonts w:ascii="Arial" w:hAnsi="Arial" w:cs="Arial"/>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realizada em 31</w:t>
      </w:r>
      <w:r>
        <w:rPr>
          <w:rFonts w:ascii="Arial" w:hAnsi="Arial" w:cs="Arial"/>
          <w:sz w:val="22"/>
          <w:szCs w:val="22"/>
        </w:rPr>
        <w:t xml:space="preserve"> </w:t>
      </w:r>
      <w:r>
        <w:rPr>
          <w:rFonts w:ascii="Arial" w:hAnsi="Arial" w:cs="Arial"/>
          <w:sz w:val="22"/>
          <w:szCs w:val="22"/>
        </w:rPr>
        <w:t>de dezembro</w:t>
      </w:r>
      <w:r>
        <w:rPr>
          <w:rFonts w:ascii="Arial" w:hAnsi="Arial" w:cs="Arial"/>
          <w:sz w:val="22"/>
          <w:szCs w:val="22"/>
        </w:rPr>
        <w:t xml:space="preserve"> </w:t>
      </w:r>
      <w:r>
        <w:rPr>
          <w:rFonts w:ascii="Arial" w:hAnsi="Arial" w:cs="Arial"/>
          <w:sz w:val="22"/>
          <w:szCs w:val="22"/>
        </w:rPr>
        <w:t xml:space="preserve">de </w:t>
      </w:r>
      <w:r>
        <w:rPr>
          <w:rFonts w:ascii="Arial" w:hAnsi="Arial" w:cs="Arial"/>
          <w:sz w:val="22"/>
          <w:szCs w:val="22"/>
        </w:rPr>
        <w:t>20</w:t>
      </w:r>
      <w:r>
        <w:rPr>
          <w:rFonts w:ascii="Arial" w:hAnsi="Arial" w:cs="Arial"/>
          <w:sz w:val="22"/>
          <w:szCs w:val="22"/>
        </w:rPr>
        <w:t>19</w:t>
      </w:r>
      <w:r>
        <w:rPr>
          <w:rFonts w:ascii="Arial" w:hAnsi="Arial" w:cs="Arial"/>
          <w:sz w:val="22"/>
          <w:szCs w:val="22"/>
        </w:rPr>
        <w:t xml:space="preserve"> </w:t>
      </w:r>
      <w:r>
        <w:rPr>
          <w:rFonts w:ascii="Arial" w:hAnsi="Arial" w:cs="Arial"/>
          <w:sz w:val="22"/>
          <w:szCs w:val="22"/>
        </w:rPr>
        <w:t>(“</w:t>
      </w:r>
      <w:r>
        <w:rPr>
          <w:rFonts w:ascii="Arial" w:hAnsi="Arial" w:cs="Arial"/>
          <w:sz w:val="22"/>
          <w:szCs w:val="22"/>
          <w:u w:val="single"/>
        </w:rPr>
        <w:t>Reunião de Sócios IVN</w:t>
      </w:r>
      <w:r>
        <w:rPr>
          <w:rFonts w:ascii="Arial" w:hAnsi="Arial" w:cs="Arial"/>
          <w:sz w:val="22"/>
          <w:szCs w:val="22"/>
        </w:rPr>
        <w:t xml:space="preserve">”). </w:t>
      </w:r>
    </w:p>
    <w:p>
      <w:pPr>
        <w:spacing w:line="300" w:lineRule="exact"/>
        <w:jc w:val="both"/>
        <w:rPr>
          <w:rFonts w:ascii="Arial" w:hAnsi="Arial" w:cs="Arial"/>
          <w:b/>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pPr>
        <w:spacing w:line="300" w:lineRule="exact"/>
        <w:ind w:left="360"/>
        <w:jc w:val="both"/>
        <w:rPr>
          <w:rFonts w:ascii="Arial" w:hAnsi="Arial" w:cs="Arial"/>
          <w:b/>
          <w:sz w:val="22"/>
          <w:szCs w:val="22"/>
        </w:rPr>
      </w:pPr>
    </w:p>
    <w:p>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pPr>
        <w:keepNext/>
        <w:spacing w:line="300" w:lineRule="exact"/>
        <w:jc w:val="both"/>
        <w:rPr>
          <w:rFonts w:ascii="Arial" w:hAnsi="Arial" w:cs="Arial"/>
          <w:b/>
          <w:sz w:val="22"/>
          <w:szCs w:val="22"/>
        </w:rPr>
      </w:pPr>
    </w:p>
    <w:p>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w:t>
      </w:r>
      <w:r>
        <w:rPr>
          <w:rFonts w:ascii="Arial" w:hAnsi="Arial" w:cs="Arial"/>
          <w:sz w:val="22"/>
          <w:szCs w:val="22"/>
        </w:rPr>
        <w:lastRenderedPageBreak/>
        <w:t xml:space="preserve">e foi publicada nos Jornais da Emissora, nos termos do artigo 62, inciso I, e artigo 289, parágrafo 1º, da Lei das Sociedades por Ações. </w:t>
      </w:r>
    </w:p>
    <w:p>
      <w:pPr>
        <w:spacing w:line="300" w:lineRule="exact"/>
        <w:jc w:val="both"/>
        <w:rPr>
          <w:rFonts w:ascii="Arial" w:hAnsi="Arial" w:cs="Arial"/>
          <w:b/>
          <w:sz w:val="22"/>
          <w:szCs w:val="22"/>
        </w:rPr>
      </w:pPr>
      <w:bookmarkStart w:id="6" w:name="_GoBack"/>
      <w:bookmarkEnd w:id="6"/>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pPr>
        <w:pStyle w:val="PargrafodaLista"/>
        <w:rPr>
          <w:rFonts w:ascii="Arial" w:hAnsi="Arial" w:cs="Arial"/>
          <w:b/>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Úteis contados da data de obtenção dos referidos registros.</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(cinco)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Dispensa de Registro na CVM</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pPr>
        <w:spacing w:line="300" w:lineRule="exact"/>
        <w:jc w:val="both"/>
        <w:rPr>
          <w:rFonts w:ascii="Arial" w:hAnsi="Arial" w:cs="Arial"/>
          <w:color w:val="000000"/>
          <w:sz w:val="22"/>
          <w:szCs w:val="22"/>
        </w:rPr>
      </w:pPr>
    </w:p>
    <w:p>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xml:space="preserve">” aqueles investidores referidos no artigo 9º-B da Instrução da CVM nº 539, de 13 de </w:t>
      </w:r>
      <w:r>
        <w:rPr>
          <w:rFonts w:ascii="Arial" w:hAnsi="Arial" w:cs="Arial"/>
          <w:sz w:val="22"/>
          <w:szCs w:val="22"/>
        </w:rPr>
        <w:lastRenderedPageBreak/>
        <w:t>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 [</w:t>
      </w:r>
      <w:r>
        <w:rPr>
          <w:rFonts w:ascii="Arial" w:hAnsi="Arial" w:cs="Arial"/>
          <w:sz w:val="22"/>
          <w:szCs w:val="22"/>
          <w:highlight w:val="yellow"/>
        </w:rPr>
        <w:t>Nota PNA: Conforme mencionado nesta cláusula, o Instrumento de Garantia deverá ser registrado nos RTDs (termo definido na cls. 2.1.2.2 acima e que contempla os RTDs de SP e Porto Ferreira) e em Estância</w:t>
      </w:r>
      <w:r>
        <w:rPr>
          <w:rFonts w:ascii="Arial" w:hAnsi="Arial" w:cs="Arial"/>
          <w:sz w:val="22"/>
          <w:szCs w:val="22"/>
        </w:rPr>
        <w:t>.]</w:t>
      </w:r>
    </w:p>
    <w:p>
      <w:pPr>
        <w:spacing w:line="300" w:lineRule="exact"/>
        <w:ind w:left="792"/>
        <w:jc w:val="both"/>
        <w:rPr>
          <w:rFonts w:ascii="Arial" w:hAnsi="Arial" w:cs="Arial"/>
          <w:color w:val="000000"/>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pPr>
        <w:spacing w:line="300" w:lineRule="exact"/>
        <w:jc w:val="both"/>
        <w:rPr>
          <w:rFonts w:ascii="Arial" w:hAnsi="Arial" w:cs="Arial"/>
          <w:b/>
          <w:sz w:val="22"/>
          <w:szCs w:val="22"/>
        </w:rPr>
      </w:pPr>
    </w:p>
    <w:p>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pPr>
        <w:keepNext/>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7" w:name="_Ref265608573"/>
      <w:r>
        <w:rPr>
          <w:rFonts w:ascii="Arial" w:hAnsi="Arial" w:cs="Arial"/>
          <w:sz w:val="22"/>
          <w:szCs w:val="22"/>
        </w:rPr>
        <w:t>O montante total da Emissão será de R$100.000.000,00 (cem milhões de reais), na Data de Emissão (conforme definida abaixo)</w:t>
      </w:r>
      <w:bookmarkEnd w:id="7"/>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pPr>
        <w:spacing w:line="300" w:lineRule="exact"/>
        <w:jc w:val="both"/>
        <w:rPr>
          <w:rFonts w:ascii="Arial" w:hAnsi="Arial" w:cs="Arial"/>
          <w:b/>
          <w:sz w:val="22"/>
          <w:szCs w:val="22"/>
          <w:highlight w:val="yellow"/>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t xml:space="preserve">Os recursos oriundos da captação por meio da Emissão de Debêntures serão utilizados para realização de investimentos em </w:t>
      </w:r>
      <w:r>
        <w:rPr>
          <w:rFonts w:ascii="Arial" w:eastAsia="Arial Unicode MS" w:hAnsi="Arial" w:cs="Arial"/>
          <w:sz w:val="22"/>
          <w:szCs w:val="22"/>
          <w:highlight w:val="yellow"/>
        </w:rPr>
        <w:t>[●]</w:t>
      </w:r>
      <w:r>
        <w:rPr>
          <w:rFonts w:ascii="Arial" w:eastAsia="Arial Unicode MS" w:hAnsi="Arial" w:cs="Arial"/>
          <w:sz w:val="22"/>
          <w:szCs w:val="22"/>
        </w:rPr>
        <w:t xml:space="preserve"> e reforço do capital de giro da Emissora</w:t>
      </w:r>
      <w:r>
        <w:rPr>
          <w:rFonts w:ascii="Arial" w:eastAsia="Arial Unicode MS" w:hAnsi="Arial" w:cs="Arial"/>
          <w:i/>
          <w:sz w:val="22"/>
          <w:szCs w:val="22"/>
        </w:rPr>
        <w:t xml:space="preserve">. </w:t>
      </w:r>
      <w:r>
        <w:rPr>
          <w:rFonts w:ascii="Arial" w:eastAsia="Arial Unicode MS" w:hAnsi="Arial" w:cs="Arial"/>
          <w:sz w:val="22"/>
          <w:szCs w:val="22"/>
        </w:rPr>
        <w:t>[</w:t>
      </w:r>
      <w:r>
        <w:rPr>
          <w:rFonts w:ascii="Arial" w:eastAsia="Arial Unicode MS" w:hAnsi="Arial" w:cs="Arial"/>
          <w:sz w:val="22"/>
          <w:szCs w:val="22"/>
          <w:highlight w:val="yellow"/>
        </w:rPr>
        <w:t>Nota PNA: Vidroporto, favor detalhar os investimentos que serão realizados preenchendo o espaço entre colchetes acima</w:t>
      </w:r>
      <w:r>
        <w:rPr>
          <w:rFonts w:ascii="Arial" w:eastAsia="Arial Unicode MS" w:hAnsi="Arial" w:cs="Arial"/>
          <w:sz w:val="22"/>
          <w:szCs w:val="22"/>
        </w:rPr>
        <w:t>.]</w:t>
      </w:r>
    </w:p>
    <w:bookmarkEnd w:id="8"/>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pPr>
        <w:spacing w:line="300" w:lineRule="exact"/>
        <w:jc w:val="both"/>
        <w:rPr>
          <w:rFonts w:ascii="Arial" w:hAnsi="Arial" w:cs="Arial"/>
          <w:b/>
          <w:sz w:val="22"/>
          <w:szCs w:val="22"/>
        </w:rPr>
      </w:pPr>
    </w:p>
    <w:p>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pPr>
        <w:spacing w:line="300" w:lineRule="exact"/>
        <w:jc w:val="both"/>
        <w:rPr>
          <w:rFonts w:ascii="Arial" w:hAnsi="Arial" w:cs="Arial"/>
          <w:sz w:val="22"/>
          <w:szCs w:val="22"/>
        </w:rPr>
      </w:pPr>
    </w:p>
    <w:p>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xml:space="preserve">”),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w:t>
      </w:r>
      <w:r>
        <w:rPr>
          <w:rFonts w:ascii="Arial" w:hAnsi="Arial" w:cs="Arial"/>
          <w:sz w:val="22"/>
          <w:szCs w:val="22"/>
        </w:rPr>
        <w:lastRenderedPageBreak/>
        <w:t>serão considerados como um único investidor para os fins dos limites previstos acima, conforme o parágrafo primeiro do artigo 3º da Instrução CVM 476.</w:t>
      </w:r>
    </w:p>
    <w:p>
      <w:pPr>
        <w:tabs>
          <w:tab w:val="left" w:pos="0"/>
        </w:tabs>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será registrada perante a ANBIMA, conforme cláusula 2.1.4 acima;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pPr>
        <w:pStyle w:val="PargrafodaLista"/>
        <w:spacing w:line="300" w:lineRule="exact"/>
        <w:rPr>
          <w:rFonts w:ascii="Arial" w:hAnsi="Arial" w:cs="Arial"/>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pPr>
        <w:pStyle w:val="PargrafodaLista"/>
        <w:spacing w:line="300" w:lineRule="exact"/>
        <w:rPr>
          <w:rFonts w:ascii="Arial" w:hAnsi="Arial" w:cs="Arial"/>
          <w:b/>
        </w:rPr>
      </w:pPr>
    </w:p>
    <w:p>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pPr>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pPr>
        <w:keepNext/>
        <w:keepLines/>
        <w:spacing w:line="300" w:lineRule="exact"/>
        <w:jc w:val="both"/>
        <w:rPr>
          <w:rFonts w:ascii="Arial" w:hAnsi="Arial" w:cs="Arial"/>
          <w:b/>
          <w:sz w:val="22"/>
          <w:szCs w:val="22"/>
        </w:rPr>
      </w:pPr>
    </w:p>
    <w:p>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lastRenderedPageBreak/>
        <w:t>Data de Emissão</w:t>
      </w:r>
      <w:bookmarkEnd w:id="15"/>
    </w:p>
    <w:p>
      <w:pPr>
        <w:keepNext/>
        <w:spacing w:line="300" w:lineRule="exact"/>
        <w:jc w:val="both"/>
        <w:rPr>
          <w:rFonts w:ascii="Arial" w:hAnsi="Arial" w:cs="Arial"/>
          <w:b/>
          <w:sz w:val="22"/>
          <w:szCs w:val="22"/>
        </w:rPr>
      </w:pPr>
    </w:p>
    <w:p>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r>
        <w:rPr>
          <w:rFonts w:ascii="Arial" w:hAnsi="Arial" w:cs="Arial"/>
          <w:sz w:val="22"/>
          <w:szCs w:val="22"/>
          <w:highlight w:val="yellow"/>
        </w:rPr>
        <w:t>[</w:t>
      </w:r>
      <w:r>
        <w:rPr>
          <w:rFonts w:ascii="Arial" w:hAnsi="Arial" w:cs="Arial"/>
          <w:sz w:val="22"/>
          <w:szCs w:val="22"/>
          <w:highlight w:val="yellow"/>
        </w:rPr>
        <w:t>1</w:t>
      </w: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rPr>
        <w:t xml:space="preserve">de </w:t>
      </w:r>
      <w:r>
        <w:rPr>
          <w:rFonts w:ascii="Arial" w:hAnsi="Arial" w:cs="Arial"/>
          <w:sz w:val="22"/>
          <w:szCs w:val="22"/>
        </w:rPr>
        <w:t>[</w:t>
      </w:r>
      <w:r>
        <w:rPr>
          <w:rFonts w:ascii="Arial" w:hAnsi="Arial" w:cs="Arial"/>
          <w:sz w:val="22"/>
          <w:szCs w:val="22"/>
          <w:highlight w:val="yellow"/>
        </w:rPr>
        <w:t>fevereiro</w:t>
      </w:r>
      <w:r>
        <w:rPr>
          <w:rFonts w:ascii="Arial" w:hAnsi="Arial" w:cs="Arial"/>
          <w:sz w:val="22"/>
          <w:szCs w:val="22"/>
        </w:rPr>
        <w:t xml:space="preserve">] </w:t>
      </w:r>
      <w:r>
        <w:rPr>
          <w:rFonts w:ascii="Arial" w:hAnsi="Arial" w:cs="Arial"/>
          <w:sz w:val="22"/>
          <w:szCs w:val="22"/>
        </w:rPr>
        <w:t>de 2020 (“</w:t>
      </w:r>
      <w:r>
        <w:rPr>
          <w:rFonts w:ascii="Arial" w:hAnsi="Arial" w:cs="Arial"/>
          <w:sz w:val="22"/>
          <w:szCs w:val="22"/>
          <w:u w:val="single"/>
        </w:rPr>
        <w:t>Data de Emissão</w:t>
      </w:r>
      <w:r>
        <w:rPr>
          <w:rFonts w:ascii="Arial" w:hAnsi="Arial" w:cs="Arial"/>
          <w:sz w:val="22"/>
          <w:szCs w:val="22"/>
        </w:rPr>
        <w:t>”). [</w:t>
      </w:r>
      <w:r>
        <w:rPr>
          <w:rFonts w:ascii="Arial" w:hAnsi="Arial" w:cs="Arial"/>
          <w:sz w:val="22"/>
          <w:szCs w:val="22"/>
          <w:highlight w:val="yellow"/>
        </w:rPr>
        <w:t xml:space="preserve">Nota PNA: Favor </w:t>
      </w:r>
      <w:r>
        <w:rPr>
          <w:rFonts w:ascii="Arial" w:hAnsi="Arial" w:cs="Arial"/>
          <w:sz w:val="22"/>
          <w:szCs w:val="22"/>
        </w:rPr>
        <w:t>confirmar.]</w:t>
      </w:r>
    </w:p>
    <w:p>
      <w:pPr>
        <w:spacing w:line="300" w:lineRule="exact"/>
        <w:jc w:val="both"/>
        <w:rPr>
          <w:rFonts w:ascii="Arial" w:hAnsi="Arial" w:cs="Arial"/>
          <w:b/>
          <w:sz w:val="22"/>
          <w:szCs w:val="22"/>
          <w:highlight w:val="yellow"/>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1</w:t>
      </w:r>
      <w:r>
        <w:rPr>
          <w:rFonts w:ascii="Arial" w:hAnsi="Arial" w:cs="Arial"/>
          <w:sz w:val="22"/>
          <w:szCs w:val="22"/>
        </w:rPr>
        <w:t xml:space="preserve"> </w:t>
      </w:r>
      <w:r>
        <w:rPr>
          <w:rFonts w:ascii="Arial" w:hAnsi="Arial" w:cs="Arial"/>
          <w:sz w:val="22"/>
          <w:szCs w:val="22"/>
        </w:rPr>
        <w:t>de agosto</w:t>
      </w:r>
      <w:r>
        <w:rPr>
          <w:rFonts w:ascii="Arial" w:hAnsi="Arial" w:cs="Arial"/>
          <w:sz w:val="22"/>
          <w:szCs w:val="22"/>
        </w:rPr>
        <w:t xml:space="preserve"> </w:t>
      </w:r>
      <w:r>
        <w:rPr>
          <w:rFonts w:ascii="Arial" w:hAnsi="Arial" w:cs="Arial"/>
          <w:sz w:val="22"/>
          <w:szCs w:val="22"/>
        </w:rPr>
        <w:t xml:space="preserve">de </w:t>
      </w:r>
      <w:r>
        <w:rPr>
          <w:rFonts w:ascii="Arial" w:hAnsi="Arial" w:cs="Arial"/>
          <w:sz w:val="22"/>
          <w:szCs w:val="22"/>
        </w:rPr>
        <w:t>202</w:t>
      </w:r>
      <w:r>
        <w:rPr>
          <w:rFonts w:ascii="Arial" w:hAnsi="Arial" w:cs="Arial"/>
          <w:sz w:val="22"/>
          <w:szCs w:val="22"/>
        </w:rPr>
        <w:t>4</w:t>
      </w:r>
      <w:r>
        <w:rPr>
          <w:rFonts w:ascii="Arial" w:hAnsi="Arial" w:cs="Arial"/>
          <w:sz w:val="22"/>
          <w:szCs w:val="22"/>
        </w:rPr>
        <w:t xml:space="preserve">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pPr>
        <w:spacing w:line="300" w:lineRule="exact"/>
        <w:jc w:val="both"/>
        <w:rPr>
          <w:rFonts w:ascii="Arial" w:hAnsi="Arial" w:cs="Arial"/>
          <w:b/>
          <w:sz w:val="22"/>
          <w:szCs w:val="22"/>
        </w:rPr>
      </w:pPr>
    </w:p>
    <w:p>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pPr>
        <w:spacing w:line="300" w:lineRule="exact"/>
        <w:jc w:val="both"/>
        <w:rPr>
          <w:rFonts w:ascii="Arial" w:hAnsi="Arial" w:cs="Arial"/>
          <w:b/>
          <w:sz w:val="22"/>
          <w:szCs w:val="22"/>
        </w:rPr>
      </w:pPr>
    </w:p>
    <w:bookmarkEnd w:id="9"/>
    <w:bookmarkEnd w:id="10"/>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e com garantia fidejussória adicional e serão automaticamente convoladas em da espécie com garantia real no momento em que for constituída a Garantia Real prevista na cláusula 4.9.1 abaixo, nos termos do Instrumento de Garantia (conforme definido abaixo), com garantia real e com garantia fidejussória adicional, nos termos do artigo 58 da Lei das Sociedades por Ações.</w:t>
      </w:r>
    </w:p>
    <w:p>
      <w:pPr>
        <w:spacing w:line="300" w:lineRule="exact"/>
        <w:jc w:val="both"/>
        <w:rPr>
          <w:rFonts w:ascii="Arial" w:hAnsi="Arial" w:cs="Arial"/>
          <w:sz w:val="22"/>
          <w:szCs w:val="22"/>
        </w:rPr>
      </w:pPr>
      <w:r>
        <w:rPr>
          <w:rFonts w:ascii="Arial"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pPr>
        <w:spacing w:line="300" w:lineRule="exact"/>
        <w:jc w:val="both"/>
        <w:rPr>
          <w:rFonts w:ascii="Arial" w:hAnsi="Arial" w:cs="Arial"/>
          <w:b/>
          <w:sz w:val="22"/>
          <w:szCs w:val="22"/>
        </w:rPr>
      </w:pPr>
    </w:p>
    <w:p>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pPr>
        <w:spacing w:line="300" w:lineRule="exact"/>
        <w:jc w:val="both"/>
        <w:rPr>
          <w:rFonts w:ascii="Arial" w:hAnsi="Arial" w:cs="Arial"/>
          <w:sz w:val="22"/>
          <w:szCs w:val="22"/>
        </w:rPr>
      </w:pPr>
    </w:p>
    <w:p>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pPr>
        <w:pStyle w:val="PargrafodaLista"/>
        <w:keepNext/>
        <w:keepLines/>
        <w:tabs>
          <w:tab w:val="left" w:pos="0"/>
        </w:tabs>
        <w:spacing w:line="300" w:lineRule="exact"/>
        <w:ind w:left="0"/>
        <w:jc w:val="both"/>
        <w:rPr>
          <w:rFonts w:ascii="Arial" w:hAnsi="Arial" w:cs="Arial"/>
        </w:rPr>
      </w:pPr>
    </w:p>
    <w:p>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pPr>
        <w:tabs>
          <w:tab w:val="left" w:pos="0"/>
        </w:tabs>
        <w:spacing w:line="300" w:lineRule="exact"/>
        <w:jc w:val="both"/>
        <w:rPr>
          <w:rFonts w:ascii="Arial" w:hAnsi="Arial" w:cs="Arial"/>
          <w:sz w:val="22"/>
          <w:szCs w:val="22"/>
        </w:rPr>
      </w:pPr>
    </w:p>
    <w:p>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pPr>
        <w:tabs>
          <w:tab w:val="left" w:pos="0"/>
        </w:tabs>
        <w:spacing w:line="300" w:lineRule="exact"/>
        <w:ind w:left="90"/>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6" w:name="_Ref264223392"/>
      <w:r>
        <w:rPr>
          <w:rFonts w:ascii="Arial" w:hAnsi="Arial" w:cs="Arial"/>
          <w:sz w:val="22"/>
          <w:szCs w:val="22"/>
        </w:rPr>
        <w:t>.</w:t>
      </w:r>
    </w:p>
    <w:p>
      <w:pPr>
        <w:tabs>
          <w:tab w:val="left" w:pos="0"/>
        </w:tabs>
        <w:spacing w:line="300" w:lineRule="exact"/>
        <w:jc w:val="both"/>
        <w:rPr>
          <w:rFonts w:ascii="Arial" w:hAnsi="Arial" w:cs="Arial"/>
          <w:b/>
          <w:sz w:val="22"/>
          <w:szCs w:val="22"/>
        </w:rPr>
      </w:pPr>
    </w:p>
    <w:p>
      <w:pPr>
        <w:numPr>
          <w:ilvl w:val="1"/>
          <w:numId w:val="3"/>
        </w:numPr>
        <w:tabs>
          <w:tab w:val="left" w:pos="0"/>
        </w:tabs>
        <w:spacing w:line="300" w:lineRule="exact"/>
        <w:ind w:left="0" w:firstLine="0"/>
        <w:jc w:val="both"/>
        <w:rPr>
          <w:rFonts w:ascii="Arial" w:hAnsi="Arial" w:cs="Arial"/>
          <w:b/>
          <w:sz w:val="22"/>
          <w:szCs w:val="22"/>
        </w:rPr>
      </w:pPr>
      <w:bookmarkStart w:id="17" w:name="_Ref264374209"/>
      <w:bookmarkEnd w:id="16"/>
      <w:r>
        <w:rPr>
          <w:rFonts w:ascii="Arial" w:hAnsi="Arial" w:cs="Arial"/>
          <w:b/>
          <w:sz w:val="22"/>
          <w:szCs w:val="22"/>
        </w:rPr>
        <w:t>Remuneração</w:t>
      </w:r>
    </w:p>
    <w:p>
      <w:pPr>
        <w:tabs>
          <w:tab w:val="left" w:pos="0"/>
        </w:tabs>
        <w:spacing w:line="300" w:lineRule="exact"/>
        <w:jc w:val="both"/>
        <w:rPr>
          <w:rFonts w:ascii="Arial" w:hAnsi="Arial" w:cs="Arial"/>
          <w:b/>
          <w:sz w:val="22"/>
          <w:szCs w:val="22"/>
        </w:rPr>
      </w:pPr>
    </w:p>
    <w:bookmarkEnd w:id="17"/>
    <w:p>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pPr>
        <w:tabs>
          <w:tab w:val="left" w:pos="0"/>
        </w:tabs>
        <w:spacing w:line="300" w:lineRule="exact"/>
        <w:jc w:val="both"/>
        <w:rPr>
          <w:rFonts w:ascii="Arial" w:hAnsi="Arial" w:cs="Arial"/>
          <w:b/>
          <w:i/>
          <w:sz w:val="22"/>
          <w:szCs w:val="22"/>
        </w:rPr>
      </w:pPr>
    </w:p>
    <w:p>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pPr>
        <w:widowControl w:val="0"/>
        <w:suppressAutoHyphens/>
        <w:spacing w:line="300" w:lineRule="exact"/>
        <w:jc w:val="both"/>
        <w:rPr>
          <w:rFonts w:ascii="Arial" w:hAnsi="Arial" w:cs="Arial"/>
          <w:sz w:val="22"/>
          <w:szCs w:val="22"/>
        </w:rPr>
      </w:pPr>
    </w:p>
    <w:p>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lastRenderedPageBreak/>
        <w:t xml:space="preserve">VNe </w:t>
      </w:r>
      <w:r>
        <w:rPr>
          <w:rFonts w:ascii="Arial" w:hAnsi="Arial" w:cs="Arial"/>
          <w:sz w:val="22"/>
          <w:szCs w:val="22"/>
        </w:rPr>
        <w:tab/>
        <w:t>= Valor Nominal Unitário ou saldo do Valor Nominal Unitário, informado/calculado com 8 (oito) casas decimais, sem arredondamento;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pPr>
        <w:widowControl w:val="0"/>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9" o:title=""/>
          </v:shape>
          <o:OLEObject Type="Embed" ProgID="Equation.3" ShapeID="_x0000_s1028" DrawAspect="Content" ObjectID="_1642002112" r:id="rId10"/>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6" type="#_x0000_t75" style="position:absolute;left:0;text-align:left;margin-left:168.55pt;margin-top:-20.85pt;width:125.35pt;height:45.25pt;z-index:251659264" fillcolor="window">
            <v:imagedata r:id="rId11" o:title=""/>
          </v:shape>
          <o:OLEObject Type="Embed" ProgID="Equation.3" ShapeID="_x0000_s1026" DrawAspect="Content" ObjectID="_1642002113" r:id="rId12"/>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27" type="#_x0000_t75" style="position:absolute;left:0;text-align:left;margin-left:108.65pt;margin-top:-13.25pt;width:198.1pt;height:55.35pt;z-index:251660288" fillcolor="window">
            <v:imagedata r:id="rId13" o:title=""/>
          </v:shape>
          <o:OLEObject Type="Embed" ProgID="Equation.3" ShapeID="_x0000_s1027" DrawAspect="Content" ObjectID="_1642002114" r:id="rId14"/>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pPr>
        <w:tabs>
          <w:tab w:val="left" w:pos="709"/>
        </w:tabs>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tc>
          <w:tcPr>
            <w:tcW w:w="8222" w:type="dxa"/>
          </w:tcPr>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pPr>
        <w:widowControl w:val="0"/>
        <w:suppressAutoHyphens/>
        <w:spacing w:line="300" w:lineRule="exact"/>
        <w:ind w:left="72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pPr>
        <w:pStyle w:val="Recuodecorpodetexto"/>
        <w:spacing w:after="0" w:line="300" w:lineRule="exact"/>
        <w:ind w:left="0" w:right="-516"/>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lastRenderedPageBreak/>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lastRenderedPageBreak/>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pPr>
        <w:pStyle w:val="Recuodecorpodetexto"/>
        <w:tabs>
          <w:tab w:val="left" w:pos="0"/>
        </w:tabs>
        <w:spacing w:after="0" w:line="300" w:lineRule="exact"/>
        <w:ind w:left="0"/>
        <w:jc w:val="both"/>
        <w:rPr>
          <w:rFonts w:ascii="Arial" w:hAnsi="Arial" w:cs="Arial"/>
          <w:sz w:val="22"/>
          <w:szCs w:val="22"/>
        </w:rPr>
      </w:pPr>
      <w:bookmarkStart w:id="18" w:name="_DV_C91"/>
    </w:p>
    <w:p>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pPr>
        <w:spacing w:line="300" w:lineRule="exact"/>
        <w:jc w:val="both"/>
        <w:rPr>
          <w:rFonts w:ascii="Arial" w:eastAsia="Arial Unicode MS" w:hAnsi="Arial" w:cs="Arial"/>
          <w:b/>
          <w:sz w:val="22"/>
          <w:szCs w:val="22"/>
        </w:rPr>
      </w:pPr>
    </w:p>
    <w:p>
      <w:pPr>
        <w:numPr>
          <w:ilvl w:val="1"/>
          <w:numId w:val="3"/>
        </w:numPr>
        <w:spacing w:line="300" w:lineRule="exact"/>
        <w:ind w:left="0" w:firstLine="0"/>
        <w:jc w:val="both"/>
        <w:rPr>
          <w:rFonts w:ascii="Arial" w:eastAsia="Arial Unicode MS" w:hAnsi="Arial" w:cs="Arial"/>
          <w:b/>
          <w:sz w:val="22"/>
          <w:szCs w:val="22"/>
        </w:rPr>
      </w:pPr>
      <w:bookmarkStart w:id="19" w:name="_DV_M112"/>
      <w:bookmarkStart w:id="20" w:name="_DV_M126"/>
      <w:bookmarkStart w:id="21" w:name="_DV_M132"/>
      <w:bookmarkStart w:id="22" w:name="_DV_M138"/>
      <w:bookmarkEnd w:id="19"/>
      <w:bookmarkEnd w:id="20"/>
      <w:bookmarkEnd w:id="21"/>
      <w:bookmarkEnd w:id="22"/>
      <w:r>
        <w:rPr>
          <w:rFonts w:ascii="Arial" w:hAnsi="Arial" w:cs="Arial"/>
          <w:b/>
          <w:sz w:val="22"/>
          <w:szCs w:val="22"/>
        </w:rPr>
        <w:t>Amortização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bookmarkStart w:id="23" w:name="_Ref264227032"/>
      <w:r>
        <w:rPr>
          <w:rFonts w:ascii="Arial" w:hAnsi="Arial" w:cs="Arial"/>
          <w:sz w:val="22"/>
          <w:szCs w:val="22"/>
        </w:rPr>
        <w:t xml:space="preserve">O Valor Nominal Unitário das Debêntures será amortizado mensalmente, em </w:t>
      </w:r>
      <w:bookmarkEnd w:id="23"/>
      <w:r>
        <w:rPr>
          <w:rFonts w:ascii="Arial" w:hAnsi="Arial" w:cs="Arial"/>
          <w:sz w:val="22"/>
          <w:szCs w:val="22"/>
        </w:rPr>
        <w:t xml:space="preserve">48 </w:t>
      </w:r>
      <w:r>
        <w:rPr>
          <w:rFonts w:ascii="Arial" w:hAnsi="Arial" w:cs="Arial"/>
          <w:bCs/>
          <w:sz w:val="22"/>
          <w:szCs w:val="22"/>
        </w:rPr>
        <w:t>(quarenta e oito) parcelas, a partir do 19º (décimo nono) mês (inclusive) a contar da Data de Emissão, sendo a primeira em 1</w:t>
      </w:r>
      <w:r>
        <w:rPr>
          <w:rFonts w:ascii="Arial" w:hAnsi="Arial" w:cs="Arial"/>
          <w:bCs/>
          <w:sz w:val="22"/>
          <w:szCs w:val="22"/>
        </w:rPr>
        <w:t xml:space="preserve"> </w:t>
      </w:r>
      <w:r>
        <w:rPr>
          <w:rFonts w:ascii="Arial" w:hAnsi="Arial" w:cs="Arial"/>
          <w:bCs/>
          <w:sz w:val="22"/>
          <w:szCs w:val="22"/>
        </w:rPr>
        <w:t>de setembro</w:t>
      </w:r>
      <w:r>
        <w:rPr>
          <w:rFonts w:ascii="Arial" w:hAnsi="Arial" w:cs="Arial"/>
          <w:bCs/>
          <w:sz w:val="22"/>
          <w:szCs w:val="22"/>
        </w:rPr>
        <w:t xml:space="preserve"> </w:t>
      </w:r>
      <w:r>
        <w:rPr>
          <w:rFonts w:ascii="Arial" w:hAnsi="Arial" w:cs="Arial"/>
          <w:bCs/>
          <w:sz w:val="22"/>
          <w:szCs w:val="22"/>
        </w:rPr>
        <w:t xml:space="preserve">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pPr>
        <w:spacing w:line="300" w:lineRule="exact"/>
        <w:jc w:val="both"/>
        <w:rPr>
          <w:rFonts w:ascii="Arial" w:eastAsia="Arial Unicode MS" w:hAnsi="Arial" w:cs="Arial"/>
          <w:b/>
          <w:sz w:val="22"/>
          <w:szCs w:val="22"/>
        </w:rPr>
      </w:pPr>
    </w:p>
    <w:tbl>
      <w:tblPr>
        <w:tblW w:w="8921" w:type="dxa"/>
        <w:tblCellMar>
          <w:left w:w="70" w:type="dxa"/>
          <w:right w:w="70" w:type="dxa"/>
        </w:tblCellMar>
        <w:tblLook w:val="04A0" w:firstRow="1" w:lastRow="0" w:firstColumn="1" w:lastColumn="0" w:noHBand="0" w:noVBand="1"/>
      </w:tblPr>
      <w:tblGrid>
        <w:gridCol w:w="568"/>
        <w:gridCol w:w="3391"/>
        <w:gridCol w:w="4962"/>
      </w:tblGrid>
      <w:tr>
        <w:trPr>
          <w:trHeight w:val="315"/>
          <w:tblHeader/>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rFonts w:ascii="Arial" w:hAnsi="Arial" w:cs="Arial"/>
                <w:b/>
                <w:bCs/>
                <w:color w:val="000000"/>
                <w:sz w:val="22"/>
                <w:szCs w:val="22"/>
              </w:rPr>
            </w:pPr>
            <w:r>
              <w:rPr>
                <w:rFonts w:ascii="Arial" w:hAnsi="Arial" w:cs="Arial"/>
                <w:b/>
                <w:bCs/>
                <w:color w:val="000000"/>
                <w:sz w:val="22"/>
                <w:szCs w:val="22"/>
              </w:rPr>
              <w:t>Mês</w:t>
            </w:r>
          </w:p>
        </w:tc>
        <w:tc>
          <w:tcPr>
            <w:tcW w:w="3391" w:type="dxa"/>
            <w:tcBorders>
              <w:top w:val="single" w:sz="8" w:space="0" w:color="auto"/>
              <w:left w:val="nil"/>
              <w:bottom w:val="single" w:sz="8" w:space="0" w:color="auto"/>
              <w:right w:val="single" w:sz="8" w:space="0" w:color="auto"/>
            </w:tcBorders>
            <w:shd w:val="clear" w:color="auto" w:fill="auto"/>
            <w:noWrap/>
            <w:vAlign w:val="center"/>
            <w:hideMark/>
          </w:tcPr>
          <w:p>
            <w:pPr>
              <w:jc w:val="center"/>
              <w:rPr>
                <w:rFonts w:ascii="Arial" w:hAnsi="Arial" w:cs="Arial"/>
                <w:b/>
                <w:bCs/>
                <w:color w:val="000000"/>
                <w:sz w:val="22"/>
                <w:szCs w:val="22"/>
              </w:rPr>
            </w:pPr>
            <w:r>
              <w:rPr>
                <w:rFonts w:ascii="Arial" w:hAnsi="Arial" w:cs="Arial"/>
                <w:b/>
                <w:bCs/>
                <w:color w:val="000000"/>
                <w:sz w:val="22"/>
                <w:szCs w:val="22"/>
              </w:rPr>
              <w:t>Data de Amortização</w:t>
            </w:r>
          </w:p>
        </w:tc>
        <w:tc>
          <w:tcPr>
            <w:tcW w:w="4962" w:type="dxa"/>
            <w:tcBorders>
              <w:top w:val="single" w:sz="8" w:space="0" w:color="auto"/>
              <w:left w:val="nil"/>
              <w:bottom w:val="single" w:sz="8" w:space="0" w:color="auto"/>
              <w:right w:val="single" w:sz="8" w:space="0" w:color="auto"/>
            </w:tcBorders>
            <w:shd w:val="clear" w:color="auto" w:fill="auto"/>
            <w:noWrap/>
            <w:vAlign w:val="center"/>
            <w:hideMark/>
          </w:tcPr>
          <w:p>
            <w:pPr>
              <w:jc w:val="center"/>
              <w:rPr>
                <w:rFonts w:ascii="Arial" w:hAnsi="Arial" w:cs="Arial"/>
                <w:b/>
                <w:bCs/>
                <w:color w:val="000000"/>
                <w:sz w:val="22"/>
                <w:szCs w:val="22"/>
              </w:rPr>
            </w:pPr>
            <w:r>
              <w:rPr>
                <w:rFonts w:ascii="Arial" w:hAnsi="Arial" w:cs="Arial"/>
                <w:b/>
                <w:bCs/>
                <w:color w:val="000000"/>
                <w:sz w:val="22"/>
                <w:szCs w:val="22"/>
              </w:rPr>
              <w:t>Percentual de Amortização do Saldo do Valor Nominal Unitário das Debêntures</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19º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setembro </w:t>
            </w:r>
            <w:r>
              <w:rPr>
                <w:rFonts w:ascii="Arial" w:hAnsi="Arial" w:cs="Arial"/>
                <w:color w:val="000000"/>
                <w:sz w:val="22"/>
                <w:szCs w:val="22"/>
              </w:rPr>
              <w:t>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0,7500%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outubro </w:t>
            </w:r>
            <w:r>
              <w:rPr>
                <w:rFonts w:ascii="Arial" w:hAnsi="Arial" w:cs="Arial"/>
                <w:color w:val="000000"/>
                <w:sz w:val="22"/>
                <w:szCs w:val="22"/>
              </w:rPr>
              <w:t>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0,7557%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w:t>
            </w:r>
            <w:r>
              <w:rPr>
                <w:rFonts w:ascii="Arial" w:hAnsi="Arial" w:cs="Arial"/>
                <w:color w:val="000000"/>
                <w:sz w:val="22"/>
                <w:szCs w:val="22"/>
              </w:rPr>
              <w:t xml:space="preserve"> novembro </w:t>
            </w:r>
            <w:r>
              <w:rPr>
                <w:rFonts w:ascii="Arial" w:hAnsi="Arial" w:cs="Arial"/>
                <w:color w:val="000000"/>
                <w:sz w:val="22"/>
                <w:szCs w:val="22"/>
              </w:rPr>
              <w:t>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0,7614%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dezembro </w:t>
            </w:r>
            <w:r>
              <w:rPr>
                <w:rFonts w:ascii="Arial" w:hAnsi="Arial" w:cs="Arial"/>
                <w:color w:val="000000"/>
                <w:sz w:val="22"/>
                <w:szCs w:val="22"/>
              </w:rPr>
              <w:t>de 2021</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0,7673%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janeiro </w:t>
            </w:r>
            <w:r>
              <w:rPr>
                <w:rFonts w:ascii="Arial" w:hAnsi="Arial" w:cs="Arial"/>
                <w:color w:val="000000"/>
                <w:sz w:val="22"/>
                <w:szCs w:val="22"/>
              </w:rPr>
              <w:t xml:space="preserve">de </w:t>
            </w:r>
            <w:r>
              <w:rPr>
                <w:rFonts w:ascii="Arial" w:hAnsi="Arial" w:cs="Arial"/>
                <w:color w:val="000000"/>
                <w:sz w:val="22"/>
                <w:szCs w:val="22"/>
              </w:rPr>
              <w:t>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0,7732%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fevereiro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0,7792%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março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0,7853%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abril</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0,7916%</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maio</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0,7979%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junho</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0,8043%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29º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julho</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0,8108%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agosto</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0,8174%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setembro</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0,8242%</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outubro</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0,8310%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lastRenderedPageBreak/>
              <w:t>33º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novembro</w:t>
            </w:r>
            <w:r>
              <w:rPr>
                <w:rFonts w:ascii="Arial" w:hAnsi="Arial" w:cs="Arial"/>
                <w:color w:val="000000"/>
                <w:sz w:val="22"/>
                <w:szCs w:val="22"/>
              </w:rPr>
              <w:t xml:space="preserve"> 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0,8380%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dezembro </w:t>
            </w:r>
            <w:r>
              <w:rPr>
                <w:rFonts w:ascii="Arial" w:hAnsi="Arial" w:cs="Arial"/>
                <w:color w:val="000000"/>
                <w:sz w:val="22"/>
                <w:szCs w:val="22"/>
              </w:rPr>
              <w:t>de 2022</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0,8451%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janeiro </w:t>
            </w:r>
            <w:r>
              <w:rPr>
                <w:rFonts w:ascii="Arial" w:hAnsi="Arial" w:cs="Arial"/>
                <w:color w:val="000000"/>
                <w:sz w:val="22"/>
                <w:szCs w:val="22"/>
              </w:rPr>
              <w:t>de 202</w:t>
            </w:r>
            <w:r>
              <w:rPr>
                <w:rFonts w:ascii="Arial" w:hAnsi="Arial" w:cs="Arial"/>
                <w:color w:val="000000"/>
                <w:sz w:val="22"/>
                <w:szCs w:val="22"/>
              </w:rPr>
              <w:t>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0,8523%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fevereiro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0,8596%</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março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1,7341%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abril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1,7647%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39º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maio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1,7964%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junho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1,8293%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julho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1,8634%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agosto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1,8987%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setembro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1,9355%</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outubro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1,9737%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novembro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2,0134%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dezembro </w:t>
            </w:r>
            <w:r>
              <w:rPr>
                <w:rFonts w:ascii="Arial" w:hAnsi="Arial" w:cs="Arial"/>
                <w:color w:val="000000"/>
                <w:sz w:val="22"/>
                <w:szCs w:val="22"/>
              </w:rPr>
              <w:t>de 2023</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2,0548%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janeiro </w:t>
            </w:r>
            <w:r>
              <w:rPr>
                <w:rFonts w:ascii="Arial" w:hAnsi="Arial" w:cs="Arial"/>
                <w:color w:val="000000"/>
                <w:sz w:val="22"/>
                <w:szCs w:val="22"/>
              </w:rPr>
              <w:t>de 202</w:t>
            </w:r>
            <w:r>
              <w:rPr>
                <w:rFonts w:ascii="Arial" w:hAnsi="Arial" w:cs="Arial"/>
                <w:color w:val="000000"/>
                <w:sz w:val="22"/>
                <w:szCs w:val="22"/>
              </w:rPr>
              <w:t>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2,0979%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fevereiro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2,1429%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49º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março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5,2311%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abril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5,5199%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maio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5,8424%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junho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6,2049%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julho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6,6154%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agosto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7,0840%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setembro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7,6241%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outubro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8,2534%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57º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novembro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8,9958%</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58º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dezembro </w:t>
            </w:r>
            <w:r>
              <w:rPr>
                <w:rFonts w:ascii="Arial" w:hAnsi="Arial" w:cs="Arial"/>
                <w:color w:val="000000"/>
                <w:sz w:val="22"/>
                <w:szCs w:val="22"/>
              </w:rPr>
              <w:t>de 2024</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9,8851%</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59º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janeiro </w:t>
            </w:r>
            <w:r>
              <w:rPr>
                <w:rFonts w:ascii="Arial" w:hAnsi="Arial" w:cs="Arial"/>
                <w:color w:val="000000"/>
                <w:sz w:val="22"/>
                <w:szCs w:val="22"/>
              </w:rPr>
              <w:t xml:space="preserve">de </w:t>
            </w:r>
            <w:r>
              <w:rPr>
                <w:rFonts w:ascii="Arial" w:hAnsi="Arial" w:cs="Arial"/>
                <w:color w:val="000000"/>
                <w:sz w:val="22"/>
                <w:szCs w:val="22"/>
              </w:rPr>
              <w:t>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10,9694%</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60º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fevereiro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12,3209%</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61º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março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16,6667%</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62º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abril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20,0000%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63º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maio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25,0000%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64º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junho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33,3333%</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65º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bCs/>
                <w:color w:val="000000"/>
                <w:sz w:val="22"/>
                <w:szCs w:val="22"/>
              </w:rPr>
              <w:t>1</w:t>
            </w:r>
            <w:r>
              <w:rPr>
                <w:rFonts w:ascii="Arial" w:hAnsi="Arial" w:cs="Arial"/>
                <w:color w:val="000000"/>
                <w:sz w:val="22"/>
                <w:szCs w:val="22"/>
              </w:rPr>
              <w:t xml:space="preserve"> de </w:t>
            </w:r>
            <w:r>
              <w:rPr>
                <w:rFonts w:ascii="Arial" w:hAnsi="Arial" w:cs="Arial"/>
                <w:color w:val="000000"/>
                <w:sz w:val="22"/>
                <w:szCs w:val="22"/>
              </w:rPr>
              <w:t xml:space="preserve">julho </w:t>
            </w:r>
            <w:r>
              <w:rPr>
                <w:rFonts w:ascii="Arial" w:hAnsi="Arial" w:cs="Arial"/>
                <w:color w:val="000000"/>
                <w:sz w:val="22"/>
                <w:szCs w:val="22"/>
              </w:rPr>
              <w:t>de 2025</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50,0000%</w:t>
            </w:r>
          </w:p>
        </w:tc>
      </w:tr>
      <w:tr>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pPr>
              <w:jc w:val="center"/>
              <w:rPr>
                <w:rFonts w:ascii="Arial" w:hAnsi="Arial" w:cs="Arial"/>
                <w:color w:val="000000"/>
                <w:sz w:val="22"/>
                <w:szCs w:val="22"/>
              </w:rPr>
            </w:pPr>
            <w:r>
              <w:rPr>
                <w:rFonts w:ascii="Arial" w:hAnsi="Arial" w:cs="Arial"/>
                <w:color w:val="000000"/>
                <w:sz w:val="22"/>
                <w:szCs w:val="22"/>
              </w:rPr>
              <w:t>66º</w:t>
            </w:r>
          </w:p>
        </w:tc>
        <w:tc>
          <w:tcPr>
            <w:tcW w:w="3391"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Data de Vencimento</w:t>
            </w:r>
          </w:p>
        </w:tc>
        <w:tc>
          <w:tcPr>
            <w:tcW w:w="4962" w:type="dxa"/>
            <w:tcBorders>
              <w:top w:val="nil"/>
              <w:left w:val="nil"/>
              <w:bottom w:val="single" w:sz="8" w:space="0" w:color="auto"/>
              <w:right w:val="single" w:sz="8" w:space="0" w:color="auto"/>
            </w:tcBorders>
            <w:shd w:val="clear" w:color="auto" w:fill="auto"/>
            <w:noWrap/>
            <w:vAlign w:val="center"/>
            <w:hideMark/>
          </w:tcPr>
          <w:p>
            <w:pPr>
              <w:jc w:val="center"/>
              <w:rPr>
                <w:rFonts w:ascii="Arial" w:hAnsi="Arial" w:cs="Arial"/>
                <w:color w:val="000000"/>
                <w:sz w:val="22"/>
                <w:szCs w:val="22"/>
              </w:rPr>
            </w:pPr>
            <w:r>
              <w:rPr>
                <w:rFonts w:ascii="Arial" w:hAnsi="Arial" w:cs="Arial"/>
                <w:color w:val="000000"/>
                <w:sz w:val="22"/>
                <w:szCs w:val="22"/>
              </w:rPr>
              <w:t>100,0000%</w:t>
            </w:r>
          </w:p>
        </w:tc>
      </w:tr>
    </w:tbl>
    <w:p>
      <w:pPr>
        <w:spacing w:line="300" w:lineRule="exact"/>
        <w:jc w:val="both"/>
        <w:rPr>
          <w:rFonts w:ascii="Arial" w:eastAsia="Arial Unicode MS" w:hAnsi="Arial" w:cs="Arial"/>
          <w:b/>
          <w:sz w:val="22"/>
          <w:szCs w:val="22"/>
        </w:rPr>
      </w:pPr>
    </w:p>
    <w:p>
      <w:pPr>
        <w:spacing w:line="300" w:lineRule="exact"/>
        <w:jc w:val="both"/>
        <w:rPr>
          <w:rFonts w:ascii="Arial" w:eastAsia="Arial Unicode MS" w:hAnsi="Arial" w:cs="Arial"/>
          <w:b/>
          <w:sz w:val="22"/>
          <w:szCs w:val="22"/>
        </w:rPr>
      </w:pPr>
    </w:p>
    <w:p>
      <w:pPr>
        <w:spacing w:line="300" w:lineRule="exact"/>
        <w:jc w:val="both"/>
        <w:rPr>
          <w:rFonts w:ascii="Arial" w:eastAsia="Arial Unicode MS"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pPr>
        <w:spacing w:line="300" w:lineRule="exact"/>
        <w:jc w:val="both"/>
        <w:rPr>
          <w:rFonts w:ascii="Arial" w:hAnsi="Arial" w:cs="Arial"/>
          <w:bCs/>
          <w:sz w:val="22"/>
          <w:szCs w:val="22"/>
        </w:rPr>
      </w:pPr>
    </w:p>
    <w:p>
      <w:pPr>
        <w:pStyle w:val="PargrafodaLista"/>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1º </w:t>
      </w:r>
      <w:r>
        <w:rPr>
          <w:rFonts w:ascii="Arial" w:hAnsi="Arial" w:cs="Arial"/>
          <w:bCs/>
        </w:rPr>
        <w:t>(</w:t>
      </w:r>
      <w:r>
        <w:rPr>
          <w:rFonts w:ascii="Arial" w:hAnsi="Arial" w:cs="Arial"/>
          <w:bCs/>
        </w:rPr>
        <w:t>primeiro</w:t>
      </w:r>
      <w:r>
        <w:rPr>
          <w:rFonts w:ascii="Arial" w:hAnsi="Arial" w:cs="Arial"/>
          <w:bCs/>
        </w:rPr>
        <w:t xml:space="preserve">) </w:t>
      </w:r>
      <w:r>
        <w:rPr>
          <w:rFonts w:ascii="Arial" w:hAnsi="Arial" w:cs="Arial"/>
          <w:bCs/>
        </w:rPr>
        <w:t>de cada mês até a Data de Vencimento ou na data de eventual resgate antecipado facultativo, aquisição facultativa ou vencimento antecipado, sendo o primeiro pagamento em 1</w:t>
      </w:r>
      <w:r>
        <w:rPr>
          <w:rFonts w:ascii="Arial" w:hAnsi="Arial" w:cs="Arial"/>
          <w:bCs/>
        </w:rPr>
        <w:t xml:space="preserve"> </w:t>
      </w:r>
      <w:r>
        <w:rPr>
          <w:rFonts w:ascii="Arial" w:hAnsi="Arial" w:cs="Arial"/>
          <w:bCs/>
        </w:rPr>
        <w:t>de março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pPr>
        <w:pStyle w:val="PargrafodaLista"/>
        <w:spacing w:line="300" w:lineRule="exact"/>
        <w:ind w:left="774"/>
        <w:jc w:val="both"/>
        <w:rPr>
          <w:rFonts w:ascii="Arial" w:hAnsi="Arial" w:cs="Arial"/>
          <w:b/>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24" w:name="_DV_M139"/>
      <w:bookmarkEnd w:id="24"/>
    </w:p>
    <w:p>
      <w:pPr>
        <w:keepNext/>
        <w:keepLines/>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5" w:name="_DV_M140"/>
      <w:bookmarkEnd w:id="25"/>
    </w:p>
    <w:p>
      <w:pPr>
        <w:keepNext/>
        <w:keepLines/>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6" w:name="_DV_M143"/>
      <w:bookmarkEnd w:id="26"/>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pPr>
        <w:spacing w:line="300" w:lineRule="exact"/>
        <w:jc w:val="both"/>
        <w:rPr>
          <w:rFonts w:ascii="Arial" w:eastAsia="Arial Unicode MS" w:hAnsi="Arial" w:cs="Arial"/>
          <w:w w:val="0"/>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7" w:name="_DV_M144"/>
      <w:bookmarkEnd w:id="27"/>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28" w:name="_Ref264230319"/>
      <w:r>
        <w:rPr>
          <w:rFonts w:ascii="Arial" w:hAnsi="Arial" w:cs="Arial"/>
          <w:i/>
          <w:w w:val="0"/>
          <w:sz w:val="22"/>
          <w:szCs w:val="22"/>
        </w:rPr>
        <w:t>Encargos Moratórios</w:t>
      </w:r>
      <w:bookmarkStart w:id="29" w:name="_DV_M150"/>
      <w:bookmarkEnd w:id="28"/>
      <w:bookmarkEnd w:id="29"/>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bookmarkStart w:id="30"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0"/>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1" w:name="_DV_M154"/>
      <w:bookmarkStart w:id="32" w:name="_DV_M155"/>
      <w:bookmarkEnd w:id="31"/>
      <w:bookmarkEnd w:id="32"/>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3" w:name="_DV_M156"/>
      <w:bookmarkEnd w:id="33"/>
      <w:r>
        <w:rPr>
          <w:rFonts w:ascii="Arial" w:eastAsia="Arial Unicode MS" w:hAnsi="Arial" w:cs="Arial"/>
          <w:w w:val="0"/>
          <w:sz w:val="22"/>
          <w:szCs w:val="22"/>
        </w:rPr>
        <w:t xml:space="preserve"> correspondente a quaisquer das obrigações pecuniárias da Emissora</w:t>
      </w:r>
      <w:bookmarkStart w:id="34" w:name="_DV_M157"/>
      <w:bookmarkEnd w:id="34"/>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5" w:name="_DV_M158"/>
      <w:bookmarkEnd w:id="35"/>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6" w:name="_DV_M159"/>
      <w:bookmarkEnd w:id="18"/>
      <w:bookmarkEnd w:id="36"/>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7" w:name="_DV_M161"/>
      <w:bookmarkEnd w:id="37"/>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38"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e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9" w:name="_DV_M164"/>
      <w:bookmarkStart w:id="40" w:name="_DV_M184"/>
      <w:bookmarkStart w:id="41" w:name="_DV_M115"/>
      <w:bookmarkStart w:id="42" w:name="_DV_M186"/>
      <w:bookmarkStart w:id="43" w:name="_DV_M187"/>
      <w:bookmarkEnd w:id="38"/>
      <w:bookmarkEnd w:id="39"/>
      <w:bookmarkEnd w:id="40"/>
      <w:bookmarkEnd w:id="41"/>
      <w:bookmarkEnd w:id="42"/>
      <w:bookmarkEnd w:id="43"/>
    </w:p>
    <w:p>
      <w:pPr>
        <w:spacing w:line="300" w:lineRule="exact"/>
        <w:jc w:val="both"/>
        <w:rPr>
          <w:rFonts w:ascii="Arial" w:hAnsi="Arial" w:cs="Arial"/>
          <w:b/>
          <w:sz w:val="22"/>
          <w:szCs w:val="22"/>
        </w:rPr>
      </w:pPr>
    </w:p>
    <w:p>
      <w:pPr>
        <w:numPr>
          <w:ilvl w:val="1"/>
          <w:numId w:val="3"/>
        </w:numPr>
        <w:spacing w:line="300" w:lineRule="exact"/>
        <w:ind w:hanging="792"/>
        <w:jc w:val="both"/>
        <w:rPr>
          <w:rFonts w:ascii="Arial" w:hAnsi="Arial" w:cs="Arial"/>
          <w:b/>
          <w:sz w:val="22"/>
          <w:szCs w:val="22"/>
        </w:rPr>
      </w:pPr>
      <w:r>
        <w:rPr>
          <w:rFonts w:ascii="Arial" w:hAnsi="Arial" w:cs="Arial"/>
          <w:b/>
          <w:sz w:val="22"/>
          <w:szCs w:val="22"/>
        </w:rPr>
        <w:lastRenderedPageBreak/>
        <w:t xml:space="preserve">Garantias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pPr>
        <w:spacing w:line="300" w:lineRule="exact"/>
        <w:ind w:left="851" w:hanging="142"/>
        <w:jc w:val="both"/>
        <w:rPr>
          <w:rFonts w:ascii="Arial" w:hAnsi="Arial" w:cs="Arial"/>
          <w:b/>
          <w:bCs/>
          <w:sz w:val="22"/>
          <w:szCs w:val="22"/>
        </w:rPr>
      </w:pPr>
    </w:p>
    <w:p>
      <w:pPr>
        <w:pStyle w:val="PargrafodaLista"/>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pPr>
        <w:tabs>
          <w:tab w:val="left" w:pos="709"/>
        </w:tabs>
        <w:spacing w:line="300" w:lineRule="exact"/>
        <w:ind w:left="709" w:hanging="425"/>
        <w:jc w:val="both"/>
        <w:rPr>
          <w:rFonts w:ascii="Arial" w:hAnsi="Arial" w:cs="Arial"/>
          <w:bCs/>
          <w:sz w:val="22"/>
          <w:szCs w:val="22"/>
          <w:lang w:val="pt-PT" w:eastAsia="ar-SA"/>
        </w:rPr>
      </w:pPr>
    </w:p>
    <w:p>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pPr>
        <w:tabs>
          <w:tab w:val="left" w:pos="709"/>
        </w:tabs>
        <w:spacing w:line="300" w:lineRule="exact"/>
        <w:ind w:left="709" w:hanging="425"/>
        <w:jc w:val="both"/>
        <w:rPr>
          <w:rFonts w:ascii="Arial" w:hAnsi="Arial" w:cs="Arial"/>
          <w:sz w:val="22"/>
          <w:szCs w:val="22"/>
          <w:lang w:val="pt-PT" w:eastAsia="ar-SA"/>
        </w:rPr>
      </w:pPr>
    </w:p>
    <w:p>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sz w:val="22"/>
          <w:szCs w:val="22"/>
        </w:rPr>
        <w:t>A Garantia Real será compartilhada com os titulares das debêntures da 2ª (s</w:t>
      </w:r>
      <w:r>
        <w:rPr>
          <w:rFonts w:ascii="Arial" w:hAnsi="Arial" w:cs="Arial"/>
          <w:sz w:val="22"/>
          <w:szCs w:val="22"/>
        </w:rPr>
        <w:t>egunda</w:t>
      </w:r>
      <w:r>
        <w:rPr>
          <w:rFonts w:ascii="Arial" w:hAnsi="Arial" w:cs="Arial"/>
          <w:sz w:val="22"/>
          <w:szCs w:val="22"/>
        </w:rPr>
        <w:t>)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xml:space="preserve">”), mediante aprovação em Assembleia Geral dos Debenturistas da 2ª Emissão  e desde que respeitada a proporção e demais </w:t>
      </w:r>
      <w:r>
        <w:rPr>
          <w:rFonts w:ascii="Arial" w:hAnsi="Arial" w:cs="Arial"/>
          <w:sz w:val="22"/>
          <w:szCs w:val="22"/>
        </w:rPr>
        <w:lastRenderedPageBreak/>
        <w:t>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 </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xml:space="preserve">” significam os seguintes documentos em conjunto (i) esta Escritura de Emissão; (ii) o Contrato de Distribuição, e (iii) o Instrumento de Garantia; (iv) Boletim de Subscrição das Debêntures; e (iv) o contrato a a ser celebrado com o </w:t>
      </w:r>
      <w:r>
        <w:rPr>
          <w:rFonts w:ascii="Arial" w:hAnsi="Arial" w:cs="Arial"/>
          <w:b/>
          <w:sz w:val="22"/>
          <w:szCs w:val="22"/>
        </w:rPr>
        <w:t>Banco do Brasil S.A.</w:t>
      </w:r>
      <w:r>
        <w:rPr>
          <w:rFonts w:ascii="Arial" w:hAnsi="Arial" w:cs="Arial"/>
          <w:sz w:val="22"/>
          <w:szCs w:val="22"/>
        </w:rPr>
        <w:t>, sociedade de economia mista com sede em Brasília, Distrito Federal, na SBS Quadra 01, Lote 32, Bloco C – Edifício Sede III, Setor Bancário Sul, CEP 70073-901, por sua Agência Empresarial Ribeirão Preto, Prefixo 3370-7, localizada na cidade de Ribeirão Preto, Estado de São Paulo, na Av. Maurílio Biagi, nº 800 – 15º andar, Edifício Spasse Corporate, Sta. C. J. Jacques, CEP 14020-750, inscrita no CNPJ/ME sob o nº 00.000.000/5065-24, na qualidade de banco administrador, nos termos do Instrumento de Garantia. [</w:t>
      </w:r>
      <w:r>
        <w:rPr>
          <w:rFonts w:ascii="Arial" w:hAnsi="Arial" w:cs="Arial"/>
          <w:sz w:val="22"/>
          <w:szCs w:val="22"/>
          <w:highlight w:val="yellow"/>
        </w:rPr>
        <w:t>Nota PNA: Entendemos não haver necessidade de se celebrar contrato de compartilhamento para esta operação, tendo em vista que as disposições aplicáveis serão estabelecidas no próprio Instrumento de Garantia, que contarão com as mesmas partes</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 (“</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lastRenderedPageBreak/>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pPr>
        <w:spacing w:line="300" w:lineRule="exact"/>
        <w:ind w:right="-1"/>
        <w:jc w:val="both"/>
        <w:rPr>
          <w:rFonts w:ascii="Arial" w:eastAsia="Arial Unicode MS" w:hAnsi="Arial" w:cs="Arial"/>
          <w:bCs/>
          <w:w w:val="0"/>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lastRenderedPageBreak/>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pPr>
        <w:spacing w:line="300" w:lineRule="exact"/>
        <w:rPr>
          <w:rFonts w:ascii="Arial" w:hAnsi="Arial" w:cs="Arial"/>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pPr>
        <w:spacing w:line="300" w:lineRule="exact"/>
        <w:jc w:val="both"/>
        <w:rPr>
          <w:rFonts w:ascii="Arial" w:hAnsi="Arial" w:cs="Arial"/>
          <w:b/>
          <w:sz w:val="22"/>
          <w:szCs w:val="22"/>
        </w:rPr>
      </w:pPr>
    </w:p>
    <w:p>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AMORTIZAÇÃO EXTRAORDINÁRIA, OFERTA DE RESGATE ANTECIPADO E VENCIMENTO ANTECIPADO.</w:t>
      </w:r>
    </w:p>
    <w:p>
      <w:pPr>
        <w:keepNext/>
        <w:keepLines/>
        <w:spacing w:line="300" w:lineRule="exact"/>
        <w:jc w:val="both"/>
        <w:rPr>
          <w:rFonts w:ascii="Arial"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bookmarkStart w:id="44"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4"/>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45"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45"/>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46" w:name="_DV_C265"/>
      <w:r>
        <w:rPr>
          <w:rFonts w:ascii="Arial" w:hAnsi="Arial" w:cs="Arial"/>
          <w:b/>
          <w:sz w:val="22"/>
          <w:szCs w:val="22"/>
        </w:rPr>
        <w:lastRenderedPageBreak/>
        <w:t>Resgate Antecipado Facultativo, Amortização Extraordinária e Oferta de Resgate Antecipado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1</w:t>
      </w:r>
      <w:r>
        <w:rPr>
          <w:rFonts w:ascii="Arial" w:eastAsia="Arial Unicode MS" w:hAnsi="Arial" w:cs="Arial"/>
          <w:sz w:val="22"/>
          <w:szCs w:val="22"/>
        </w:rPr>
        <w:t xml:space="preserve"> </w:t>
      </w:r>
      <w:r>
        <w:rPr>
          <w:rFonts w:ascii="Arial" w:eastAsia="Arial Unicode MS" w:hAnsi="Arial" w:cs="Arial"/>
          <w:sz w:val="22"/>
          <w:szCs w:val="22"/>
        </w:rPr>
        <w:t>de março</w:t>
      </w:r>
      <w:r>
        <w:rPr>
          <w:rFonts w:ascii="Arial" w:eastAsia="Arial Unicode MS" w:hAnsi="Arial" w:cs="Arial"/>
          <w:sz w:val="22"/>
          <w:szCs w:val="22"/>
        </w:rPr>
        <w:t xml:space="preserve"> </w:t>
      </w:r>
      <w:r>
        <w:rPr>
          <w:rFonts w:ascii="Arial" w:eastAsia="Arial Unicode MS" w:hAnsi="Arial" w:cs="Arial"/>
          <w:sz w:val="22"/>
          <w:szCs w:val="22"/>
        </w:rPr>
        <w:t>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pPr>
        <w:pStyle w:val="PargrafodaLista"/>
        <w:spacing w:line="300" w:lineRule="exact"/>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47" w:name="_DV_M153"/>
      <w:bookmarkStart w:id="48" w:name="OLE_LINK8"/>
      <w:bookmarkStart w:id="49" w:name="OLE_LINK9"/>
      <w:bookmarkEnd w:id="47"/>
      <w:r>
        <w:rPr>
          <w:rFonts w:ascii="Arial" w:hAnsi="Arial" w:cs="Arial"/>
          <w:sz w:val="22"/>
          <w:szCs w:val="22"/>
        </w:rPr>
        <w:t xml:space="preserve">Facultativo, acrescidos (iii) de um prêmio </w:t>
      </w:r>
      <w:r>
        <w:rPr>
          <w:rFonts w:ascii="Arial" w:hAnsi="Arial" w:cs="Arial"/>
          <w:i/>
          <w:sz w:val="22"/>
          <w:szCs w:val="22"/>
        </w:rPr>
        <w:t>flat</w:t>
      </w:r>
      <w:bookmarkEnd w:id="48"/>
      <w:bookmarkEnd w:id="4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pPr>
        <w:spacing w:line="300" w:lineRule="exact"/>
        <w:jc w:val="both"/>
        <w:rPr>
          <w:rFonts w:ascii="Arial" w:hAnsi="Arial" w:cs="Arial"/>
          <w:sz w:val="22"/>
          <w:szCs w:val="22"/>
          <w:highlight w:val="yellow"/>
        </w:rPr>
      </w:pPr>
      <w:bookmarkStart w:id="50" w:name="_DV_M160"/>
      <w:bookmarkEnd w:id="50"/>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Para evitar quaisquer dúvidas, caso o pagamento do Resgate Antecipado Facultativo ocorra em data que coincida com qualquer data de Amortização das Debêntures, </w:t>
      </w:r>
      <w:r>
        <w:rPr>
          <w:rFonts w:ascii="Arial" w:hAnsi="Arial" w:cs="Arial"/>
          <w:sz w:val="22"/>
          <w:szCs w:val="22"/>
        </w:rPr>
        <w:lastRenderedPageBreak/>
        <w:t>nos termos da Cláusula 4.5 acima, e/ou Pagamento dos Juros Remuneratórios, nos termos da Cláusula 4.6 acima, o prêmio previsto na presente cláusula incidirá sobre o valor do Resgate Antecipado Facultativo, líquido de tais pagamentos de Amortização das Debêntures e/ou Pagamento dos Juros Remuneratórios, se devidamente realizados, nos termos desta Escritura de Emissão.</w:t>
      </w:r>
    </w:p>
    <w:p>
      <w:pPr>
        <w:numPr>
          <w:ilvl w:val="3"/>
          <w:numId w:val="3"/>
        </w:numPr>
        <w:spacing w:line="300" w:lineRule="exact"/>
        <w:ind w:left="0" w:firstLine="0"/>
        <w:jc w:val="both"/>
        <w:rPr>
          <w:rFonts w:ascii="Arial" w:hAnsi="Arial" w:cs="Arial"/>
          <w:sz w:val="22"/>
          <w:szCs w:val="22"/>
        </w:rPr>
      </w:pP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25º (vigésimo quinto)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xml:space="preserve">”). </w:t>
      </w:r>
    </w:p>
    <w:p>
      <w:pPr>
        <w:spacing w:line="300" w:lineRule="exact"/>
        <w:jc w:val="both"/>
        <w:rPr>
          <w:rFonts w:ascii="Arial" w:hAnsi="Arial" w:cs="Arial"/>
          <w:sz w:val="22"/>
          <w:szCs w:val="22"/>
        </w:rPr>
      </w:pPr>
      <w:r>
        <w:rPr>
          <w:rFonts w:ascii="Arial" w:eastAsia="Calibri"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pPr>
        <w:spacing w:line="300" w:lineRule="exact"/>
        <w:jc w:val="both"/>
        <w:rPr>
          <w:rFonts w:ascii="Verdana" w:hAnsi="Verdana"/>
          <w:sz w:val="20"/>
          <w:szCs w:val="20"/>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evitar quaisquer dúvidas, caso o pagamento da Amortização Extraordinária Facultativa ocorra em data que coincida com qualquer data de Amortização das Debêntures, nos termos da Cláusula 4.5 acima, e/ou Pagamento dos Juros Remuneratórios, nos termos da Cláusula 4.6 acima, o prêmio previsto na presente cláusula incidirá sobre o valor da Amortização Extraordinária Facultativa, líquido de tais pagamentos de Amortização das Debêntures e/ou Pagamento dos Juros Remuneratórios, se devidamente realizados, nos termos desta Escritura de Emissão.</w:t>
      </w:r>
    </w:p>
    <w:p>
      <w:pPr>
        <w:numPr>
          <w:ilvl w:val="3"/>
          <w:numId w:val="3"/>
        </w:numPr>
        <w:spacing w:line="300" w:lineRule="exact"/>
        <w:ind w:left="0" w:firstLine="0"/>
        <w:jc w:val="both"/>
        <w:rPr>
          <w:rFonts w:ascii="Arial" w:hAnsi="Arial" w:cs="Arial"/>
          <w:sz w:val="22"/>
          <w:szCs w:val="22"/>
        </w:rPr>
      </w:pP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51" w:name="_Ref500321360"/>
      <w:r>
        <w:rPr>
          <w:rFonts w:ascii="Arial" w:hAnsi="Arial" w:cs="Arial"/>
          <w:b/>
          <w:sz w:val="22"/>
          <w:szCs w:val="22"/>
        </w:rPr>
        <w:t>Oferta de Resgate Antecipado</w:t>
      </w:r>
      <w:bookmarkEnd w:id="51"/>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 antecipado total das Debêntures endereçada 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pPr>
        <w:spacing w:line="300" w:lineRule="exact"/>
        <w:ind w:left="50"/>
        <w:jc w:val="both"/>
        <w:rPr>
          <w:rFonts w:ascii="Arial"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após o envio ou a publicação, conforme o caso, do Edital de Oferta de Resgate, os Debenturistas que optarem pela adesão à Oferta de Resgate deverão se manifestar nesse sentido à Emissora, com cópia ao Agente Fiduciário, até o encerramento do </w:t>
      </w:r>
      <w:r>
        <w:rPr>
          <w:rFonts w:ascii="Arial" w:eastAsia="Calibri" w:hAnsi="Arial" w:cs="Arial"/>
          <w:sz w:val="22"/>
          <w:szCs w:val="22"/>
        </w:rPr>
        <w:lastRenderedPageBreak/>
        <w:t>prazo a ser estabelecido no Edital de Oferta de Resgate, após o qual a Emissora, terá o prazo de 10 (dez) dias úteis para proceder à liquidação da Oferta de Resgate, a qual ocorrerá em uma única data;</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pPr>
        <w:tabs>
          <w:tab w:val="left" w:pos="709"/>
        </w:tabs>
        <w:spacing w:line="300" w:lineRule="exact"/>
        <w:ind w:left="720"/>
        <w:jc w:val="both"/>
        <w:rPr>
          <w:rFonts w:ascii="Arial" w:eastAsia="Calibri" w:hAnsi="Arial" w:cs="Arial"/>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pPr>
        <w:spacing w:line="300" w:lineRule="exact"/>
        <w:ind w:left="5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pPr>
        <w:spacing w:line="300" w:lineRule="exact"/>
        <w:jc w:val="both"/>
        <w:rPr>
          <w:rFonts w:ascii="Arial" w:hAnsi="Arial" w:cs="Arial"/>
          <w:sz w:val="22"/>
          <w:szCs w:val="22"/>
        </w:rPr>
      </w:pPr>
    </w:p>
    <w:p>
      <w:pPr>
        <w:numPr>
          <w:ilvl w:val="1"/>
          <w:numId w:val="3"/>
        </w:numPr>
        <w:spacing w:line="300" w:lineRule="exact"/>
        <w:ind w:left="0" w:firstLine="0"/>
        <w:jc w:val="both"/>
        <w:rPr>
          <w:rFonts w:ascii="Arial" w:hAnsi="Arial" w:cs="Arial"/>
          <w:b/>
          <w:sz w:val="22"/>
          <w:szCs w:val="22"/>
        </w:rPr>
      </w:pPr>
      <w:bookmarkStart w:id="52" w:name="_Ref264230355"/>
      <w:bookmarkEnd w:id="46"/>
      <w:r>
        <w:rPr>
          <w:rFonts w:ascii="Arial" w:eastAsia="Arial Unicode MS" w:hAnsi="Arial" w:cs="Arial"/>
          <w:b/>
          <w:w w:val="0"/>
          <w:sz w:val="22"/>
          <w:szCs w:val="22"/>
        </w:rPr>
        <w:t>Vencimento Antecipado</w:t>
      </w:r>
      <w:bookmarkStart w:id="53" w:name="_DV_M268"/>
      <w:bookmarkStart w:id="54" w:name="_DV_C317"/>
      <w:bookmarkEnd w:id="52"/>
      <w:bookmarkEnd w:id="53"/>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napToGrid w:val="0"/>
          <w:sz w:val="22"/>
          <w:szCs w:val="22"/>
        </w:rPr>
      </w:pPr>
      <w:bookmarkStart w:id="55" w:name="_Ref264557941"/>
      <w:r>
        <w:rPr>
          <w:rFonts w:ascii="Arial" w:hAnsi="Arial" w:cs="Arial"/>
          <w:sz w:val="22"/>
          <w:szCs w:val="22"/>
        </w:rPr>
        <w:t>Vencimento Antecipado Automático.</w:t>
      </w:r>
    </w:p>
    <w:p>
      <w:pPr>
        <w:spacing w:line="300" w:lineRule="exact"/>
        <w:jc w:val="both"/>
        <w:rPr>
          <w:rFonts w:ascii="Arial" w:hAnsi="Arial" w:cs="Arial"/>
          <w:snapToGrid w:val="0"/>
          <w:sz w:val="22"/>
          <w:szCs w:val="22"/>
        </w:rPr>
      </w:pPr>
    </w:p>
    <w:p>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6" w:name="_Ref265619587"/>
      <w:bookmarkEnd w:id="55"/>
    </w:p>
    <w:p>
      <w:pPr>
        <w:spacing w:line="300" w:lineRule="exact"/>
        <w:jc w:val="both"/>
        <w:rPr>
          <w:rFonts w:ascii="Arial" w:hAnsi="Arial" w:cs="Arial"/>
          <w:snapToGrid w:val="0"/>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 nesta Escritura de Emissão e/ou em qualquer Instrumento de Garantia relacionada às Debêntures, não sanado no prazo de até 2 (dois) dias contados da respectiva data de vencimento;</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da IVN e/ou da Quatroefe, pedido de autofalência pela Emissora e/ou da Quatroefe, pedido de falência da Emissora, da IVN e/ou da Quatroefe formulado por terceiros não elidido no prazo legal, pedido de recuperação judicial, extrajudicial ou submissão a qualquer credor ou classe de credores de plano de recuperação extrajudicial, formulado pela Emissora, pela IVN e/ou pela Quatroefe, independentemente do deferimento do respectivo pedido; </w:t>
      </w:r>
    </w:p>
    <w:p>
      <w:pPr>
        <w:pStyle w:val="PargrafodaLista"/>
        <w:autoSpaceDE w:val="0"/>
        <w:autoSpaceDN w:val="0"/>
        <w:adjustRightInd w:val="0"/>
        <w:spacing w:line="300" w:lineRule="exact"/>
        <w:ind w:left="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da IVN e/ou Quatroefe;</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pPr>
        <w:pStyle w:val="PargrafodaLista"/>
        <w:spacing w:line="300" w:lineRule="exact"/>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caso o Instrumento de Garantia ou seu objeto, integral ou parcialmente, por qualquer fato, tornem-se inválidos, inexequíveis, inábeis ou impróprios para assegurar o pagamento das Debêntures, exceto se os mesmos forem substituídos por garantias </w:t>
      </w:r>
      <w:r>
        <w:rPr>
          <w:rFonts w:ascii="Arial" w:hAnsi="Arial" w:cs="Arial"/>
        </w:rPr>
        <w:lastRenderedPageBreak/>
        <w:t>satisfatórias a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pPr>
        <w:pStyle w:val="PargrafodaLista"/>
        <w:autoSpaceDE w:val="0"/>
        <w:autoSpaceDN w:val="0"/>
        <w:adjustRightInd w:val="0"/>
        <w:spacing w:line="300" w:lineRule="exact"/>
        <w:ind w:left="567" w:hanging="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pela IVN e/ou pelo Fiador, bem como por sua controladora, suas controladas e/ou suas coligadas, da validade e/ou exequibilidade (i) desta Escritura de Emissão; (ii) da Cessão Fiduciária e do Instrumento de Garantia; e/ou (iii) da Fiança.</w:t>
      </w:r>
    </w:p>
    <w:p>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pPr>
        <w:spacing w:line="300" w:lineRule="exact"/>
        <w:ind w:left="792"/>
        <w:jc w:val="both"/>
        <w:rPr>
          <w:rFonts w:ascii="Arial" w:hAnsi="Arial" w:cs="Arial"/>
          <w:b/>
          <w:sz w:val="22"/>
          <w:szCs w:val="22"/>
        </w:rPr>
      </w:pPr>
    </w:p>
    <w:p>
      <w:pPr>
        <w:pStyle w:val="PargrafodaLista"/>
        <w:numPr>
          <w:ilvl w:val="3"/>
          <w:numId w:val="3"/>
        </w:numPr>
        <w:spacing w:line="300" w:lineRule="exact"/>
        <w:ind w:left="0" w:firstLine="0"/>
        <w:jc w:val="both"/>
        <w:rPr>
          <w:rFonts w:ascii="Arial" w:hAnsi="Arial" w:cs="Arial"/>
        </w:rPr>
      </w:pPr>
      <w:bookmarkStart w:id="57" w:name="_DV_M227"/>
      <w:bookmarkStart w:id="58" w:name="_Ref264550335"/>
      <w:bookmarkEnd w:id="56"/>
      <w:bookmarkEnd w:id="57"/>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pPr>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lastRenderedPageBreak/>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a IVN;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e/ou da IVN sem a prévia e expressa autorização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spacing w:line="300" w:lineRule="exact"/>
        <w:ind w:hanging="567"/>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pPr>
        <w:spacing w:line="300" w:lineRule="exact"/>
        <w:ind w:hanging="720"/>
        <w:jc w:val="both"/>
        <w:rPr>
          <w:rFonts w:ascii="Arial" w:hAnsi="Arial" w:cs="Arial"/>
          <w:sz w:val="22"/>
          <w:szCs w:val="22"/>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pPr>
        <w:pStyle w:val="PargrafodaLista"/>
        <w:autoSpaceDE w:val="0"/>
        <w:autoSpaceDN w:val="0"/>
        <w:adjustRightInd w:val="0"/>
        <w:spacing w:line="300" w:lineRule="exact"/>
        <w:ind w:left="567" w:hanging="720"/>
        <w:jc w:val="both"/>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w:t>
      </w:r>
      <w:r>
        <w:rPr>
          <w:rFonts w:ascii="Arial" w:hAnsi="Arial" w:cs="Arial"/>
        </w:rPr>
        <w:lastRenderedPageBreak/>
        <w:t>20 (vinte) dias contados da data em que a Companhia tomar ciência do ajuizamento de tal questionamento judicial;</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prejudicando a capacidade da Emissora de pagar suas dívidas, exceto nos casos em que a eventual </w:t>
      </w:r>
      <w:r>
        <w:rPr>
          <w:rFonts w:ascii="Arial" w:hAnsi="Arial" w:cs="Arial"/>
        </w:rPr>
        <w:t>parali</w:t>
      </w:r>
      <w:r>
        <w:rPr>
          <w:rFonts w:ascii="Arial" w:hAnsi="Arial" w:cs="Arial"/>
        </w:rPr>
        <w:t>s</w:t>
      </w:r>
      <w:r>
        <w:rPr>
          <w:rFonts w:ascii="Arial" w:hAnsi="Arial" w:cs="Arial"/>
        </w:rPr>
        <w:t>ação decorr</w:t>
      </w:r>
      <w:r>
        <w:rPr>
          <w:rFonts w:ascii="Arial" w:hAnsi="Arial" w:cs="Arial"/>
        </w:rPr>
        <w:t>a</w:t>
      </w:r>
      <w:r>
        <w:rPr>
          <w:rFonts w:ascii="Arial" w:hAnsi="Arial" w:cs="Arial"/>
        </w:rPr>
        <w:t xml:space="preserve"> </w:t>
      </w:r>
      <w:r>
        <w:rPr>
          <w:rFonts w:ascii="Arial" w:hAnsi="Arial" w:cs="Arial"/>
        </w:rPr>
        <w:t xml:space="preserve">de manutenções necessárias no curso normal dos negócios; </w:t>
      </w:r>
    </w:p>
    <w:p>
      <w:pPr>
        <w:autoSpaceDE w:val="0"/>
        <w:autoSpaceDN w:val="0"/>
        <w:adjustRightInd w:val="0"/>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lastRenderedPageBreak/>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pPr>
        <w:pStyle w:val="PargrafodaLista"/>
        <w:autoSpaceDE w:val="0"/>
        <w:autoSpaceDN w:val="0"/>
        <w:adjustRightInd w:val="0"/>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9"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59"/>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60" w:name="_DV_M301"/>
      <w:bookmarkEnd w:id="54"/>
      <w:bookmarkEnd w:id="58"/>
      <w:bookmarkEnd w:id="60"/>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61" w:name="_DV_C75"/>
      <w:r>
        <w:rPr>
          <w:rStyle w:val="DeltaViewInsertion"/>
          <w:rFonts w:ascii="Arial" w:hAnsi="Arial" w:cs="Arial"/>
          <w:color w:val="auto"/>
          <w:sz w:val="22"/>
          <w:szCs w:val="22"/>
          <w:u w:val="none"/>
        </w:rPr>
        <w:t xml:space="preserve">, a ser anualmente calculado pela Emissora, validado pelos auditores independentes e verificado </w:t>
      </w:r>
      <w:r>
        <w:rPr>
          <w:rStyle w:val="DeltaViewInsertion"/>
          <w:rFonts w:ascii="Arial" w:hAnsi="Arial" w:cs="Arial"/>
          <w:color w:val="auto"/>
          <w:sz w:val="22"/>
          <w:szCs w:val="22"/>
          <w:u w:val="none"/>
        </w:rPr>
        <w:lastRenderedPageBreak/>
        <w:t>pelo Agente Fiduciário, com base nas demonstrações financeiras auditadas da Emissora,</w:t>
      </w:r>
      <w:bookmarkStart w:id="62" w:name="_DV_M228"/>
      <w:bookmarkEnd w:id="61"/>
      <w:bookmarkEnd w:id="62"/>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2020: [</w:t>
      </w:r>
      <w:r>
        <w:rPr>
          <w:rFonts w:ascii="Arial" w:hAnsi="Arial" w:cs="Arial"/>
          <w:i/>
          <w:sz w:val="22"/>
          <w:szCs w:val="22"/>
          <w:highlight w:val="yellow"/>
        </w:rPr>
        <w:t>Nota PNA: Favor confirmar</w:t>
      </w:r>
      <w:r>
        <w:rPr>
          <w:rFonts w:ascii="Arial" w:hAnsi="Arial" w:cs="Arial"/>
          <w:sz w:val="22"/>
          <w:szCs w:val="22"/>
        </w:rPr>
        <w:t>.]</w:t>
      </w:r>
    </w:p>
    <w:p>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trPr>
          <w:jc w:val="center"/>
        </w:trPr>
        <w:tc>
          <w:tcPr>
            <w:tcW w:w="1815" w:type="dxa"/>
          </w:tcPr>
          <w:p>
            <w:pPr>
              <w:pStyle w:val="PargrafodaLista"/>
              <w:suppressAutoHyphens/>
              <w:spacing w:line="300" w:lineRule="exact"/>
              <w:ind w:left="0"/>
              <w:jc w:val="center"/>
              <w:rPr>
                <w:rFonts w:ascii="Arial" w:hAnsi="Arial" w:cs="Arial"/>
                <w:b/>
              </w:rPr>
            </w:pPr>
            <w:bookmarkStart w:id="63" w:name="_DV_M236"/>
            <w:bookmarkEnd w:id="63"/>
            <w:r>
              <w:rPr>
                <w:rFonts w:ascii="Arial" w:hAnsi="Arial" w:cs="Arial"/>
                <w:b/>
              </w:rPr>
              <w:t>Ano do Exercício</w:t>
            </w:r>
          </w:p>
        </w:tc>
        <w:tc>
          <w:tcPr>
            <w:tcW w:w="3263" w:type="dxa"/>
          </w:tcPr>
          <w:p>
            <w:pPr>
              <w:pStyle w:val="PargrafodaLista"/>
              <w:suppressAutoHyphens/>
              <w:spacing w:line="300" w:lineRule="exact"/>
              <w:ind w:left="0"/>
              <w:jc w:val="center"/>
              <w:rPr>
                <w:rFonts w:ascii="Arial" w:hAnsi="Arial" w:cs="Arial"/>
                <w:b/>
              </w:rPr>
            </w:pPr>
            <w:r>
              <w:rPr>
                <w:rFonts w:ascii="Arial" w:hAnsi="Arial" w:cs="Arial"/>
                <w:b/>
              </w:rPr>
              <w:t>Dívida Líquida / EBITDA</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3,00x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w:t>
            </w:r>
            <w:r>
              <w:rPr>
                <w:rFonts w:ascii="Arial" w:hAnsi="Arial" w:cs="Arial"/>
              </w:rPr>
              <w:t>1</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2,80x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w:t>
            </w:r>
            <w:r>
              <w:rPr>
                <w:rFonts w:ascii="Arial" w:hAnsi="Arial" w:cs="Arial"/>
              </w:rPr>
              <w:t>2</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2,50x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w:t>
            </w:r>
            <w:r>
              <w:rPr>
                <w:rFonts w:ascii="Arial" w:hAnsi="Arial" w:cs="Arial"/>
              </w:rPr>
              <w:t>3</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w:t>
            </w:r>
            <w:r>
              <w:rPr>
                <w:rFonts w:ascii="Arial" w:hAnsi="Arial" w:cs="Arial"/>
              </w:rPr>
              <w:t>4</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bl>
    <w:p>
      <w:pPr>
        <w:pStyle w:val="PargrafodaLista"/>
        <w:suppressAutoHyphens/>
        <w:spacing w:line="300" w:lineRule="exact"/>
        <w:ind w:left="1134"/>
        <w:rPr>
          <w:rFonts w:ascii="Arial" w:hAnsi="Arial" w:cs="Arial"/>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pPr>
        <w:suppressAutoHyphens/>
        <w:spacing w:line="300" w:lineRule="exact"/>
        <w:ind w:left="1418"/>
        <w:rPr>
          <w:rFonts w:ascii="Arial" w:hAnsi="Arial" w:cs="Arial"/>
          <w:sz w:val="22"/>
          <w:szCs w:val="22"/>
        </w:rPr>
      </w:pPr>
    </w:p>
    <w:p>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pPr>
        <w:pStyle w:val="PargrafodaLista"/>
        <w:suppressAutoHyphens/>
        <w:spacing w:line="300" w:lineRule="exact"/>
        <w:ind w:left="567" w:right="618"/>
        <w:rPr>
          <w:rFonts w:ascii="Arial" w:hAnsi="Arial" w:cs="Arial"/>
        </w:rPr>
      </w:pPr>
    </w:p>
    <w:p>
      <w:pPr>
        <w:pStyle w:val="PargrafodaLista"/>
        <w:widowControl/>
        <w:numPr>
          <w:ilvl w:val="0"/>
          <w:numId w:val="13"/>
        </w:numPr>
        <w:suppressAutoHyphens/>
        <w:spacing w:line="300" w:lineRule="exact"/>
        <w:ind w:left="567" w:right="618" w:firstLine="0"/>
        <w:rPr>
          <w:rFonts w:ascii="Arial" w:hAnsi="Arial" w:cs="Arial"/>
        </w:rPr>
      </w:pPr>
      <w:bookmarkStart w:id="64" w:name="_DV_M253"/>
      <w:bookmarkEnd w:id="64"/>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pPr>
        <w:spacing w:line="300" w:lineRule="exact"/>
        <w:jc w:val="both"/>
        <w:rPr>
          <w:rFonts w:ascii="Arial" w:hAnsi="Arial" w:cs="Arial"/>
          <w:sz w:val="22"/>
          <w:szCs w:val="22"/>
        </w:rPr>
      </w:pPr>
    </w:p>
    <w:p>
      <w:pPr>
        <w:keepNext/>
        <w:keepLines/>
        <w:numPr>
          <w:ilvl w:val="0"/>
          <w:numId w:val="3"/>
        </w:numPr>
        <w:spacing w:line="300" w:lineRule="exact"/>
        <w:ind w:left="0" w:firstLine="0"/>
        <w:jc w:val="both"/>
        <w:rPr>
          <w:rFonts w:ascii="Arial" w:hAnsi="Arial" w:cs="Arial"/>
          <w:sz w:val="22"/>
          <w:szCs w:val="22"/>
        </w:rPr>
      </w:pPr>
      <w:bookmarkStart w:id="65" w:name="_Ref264363915"/>
      <w:r>
        <w:rPr>
          <w:rFonts w:ascii="Arial" w:eastAsia="Arial Unicode MS" w:hAnsi="Arial" w:cs="Arial"/>
          <w:b/>
          <w:w w:val="0"/>
          <w:sz w:val="22"/>
          <w:szCs w:val="22"/>
        </w:rPr>
        <w:t>DAS OBRIGAÇÕES ADICIONAIS DA EMISSORA</w:t>
      </w:r>
      <w:bookmarkStart w:id="66" w:name="_DV_M188"/>
      <w:bookmarkEnd w:id="65"/>
      <w:bookmarkEnd w:id="66"/>
    </w:p>
    <w:p>
      <w:pPr>
        <w:keepNext/>
        <w:keepLines/>
        <w:spacing w:line="300" w:lineRule="exact"/>
        <w:ind w:left="360"/>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bookmarkStart w:id="67" w:name="_Ref264554260"/>
      <w:r>
        <w:rPr>
          <w:rFonts w:ascii="Arial" w:eastAsia="Arial Unicode MS" w:hAnsi="Arial" w:cs="Arial"/>
          <w:w w:val="0"/>
          <w:sz w:val="22"/>
          <w:szCs w:val="22"/>
        </w:rPr>
        <w:t>A Emissora, até a liquidação de todas as obrigações previstas nesta Escritura de Emissão, adicionalmente se obriga a:</w:t>
      </w:r>
      <w:bookmarkEnd w:id="67"/>
    </w:p>
    <w:p>
      <w:pPr>
        <w:spacing w:line="300" w:lineRule="exact"/>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pPr>
        <w:tabs>
          <w:tab w:val="left" w:pos="142"/>
          <w:tab w:val="left" w:pos="1800"/>
        </w:tabs>
        <w:spacing w:line="300" w:lineRule="exact"/>
        <w:jc w:val="both"/>
        <w:rPr>
          <w:rFonts w:ascii="Arial" w:eastAsia="Arial Unicode MS" w:hAnsi="Arial" w:cs="Arial"/>
          <w:w w:val="0"/>
          <w:sz w:val="22"/>
          <w:szCs w:val="22"/>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8" w:name="_DV_M190"/>
      <w:bookmarkStart w:id="69" w:name="_DV_M191"/>
      <w:bookmarkEnd w:id="68"/>
      <w:bookmarkEnd w:id="69"/>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70" w:name="_DV_M199"/>
      <w:bookmarkStart w:id="71" w:name="_DV_M203"/>
      <w:bookmarkStart w:id="72" w:name="_DV_M205"/>
      <w:bookmarkStart w:id="73" w:name="_DV_M206"/>
      <w:bookmarkStart w:id="74" w:name="_DV_M207"/>
      <w:bookmarkStart w:id="75" w:name="_DV_M208"/>
      <w:bookmarkEnd w:id="70"/>
      <w:bookmarkEnd w:id="71"/>
      <w:bookmarkEnd w:id="72"/>
      <w:bookmarkEnd w:id="73"/>
      <w:bookmarkEnd w:id="74"/>
      <w:bookmarkEnd w:id="75"/>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76" w:name="_DV_M211"/>
      <w:bookmarkStart w:id="77" w:name="_DV_M76"/>
      <w:bookmarkStart w:id="78" w:name="_DV_M77"/>
      <w:bookmarkStart w:id="79" w:name="_DV_M78"/>
      <w:bookmarkStart w:id="80" w:name="_DV_M75"/>
      <w:bookmarkStart w:id="81" w:name="_DV_M79"/>
      <w:bookmarkStart w:id="82" w:name="_DV_M80"/>
      <w:bookmarkEnd w:id="76"/>
      <w:bookmarkEnd w:id="77"/>
      <w:bookmarkEnd w:id="78"/>
      <w:bookmarkEnd w:id="79"/>
      <w:bookmarkEnd w:id="80"/>
      <w:bookmarkEnd w:id="81"/>
      <w:bookmarkEnd w:id="82"/>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de encerramento de exercício e, se for o caso, demonstrações financeiras consolidadas, em conformidade com a Lei das Sociedades por Ações e com as regras emitidas pela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até o dia anterior ao início das negociações das Debêntures, as Demonstrações Financeiras da Companhia, acompanhadas de notas explicativas e do relatório dos auditores independentes, relativas aos 3 (três) últimos exercícios sociais encerrados;</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de 03 de janeiro de 2002; ;</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e demais comunicações enviadas pelo Agente Fiduciário na mesma data do seu recebimento, observado, ainda, o disposto item (iv) acima</w:t>
      </w:r>
      <w:r>
        <w:rPr>
          <w:rFonts w:ascii="Arial" w:hAnsi="Arial" w:cs="Arial"/>
          <w:sz w:val="22"/>
          <w:szCs w:val="22"/>
        </w:rPr>
        <w:t>;</w:t>
      </w:r>
    </w:p>
    <w:p>
      <w:pPr>
        <w:pStyle w:val="PargrafodaLista"/>
        <w:rPr>
          <w:rFonts w:ascii="Arial" w:eastAsia="Arial Unicode MS" w:hAnsi="Arial" w:cs="Arial"/>
          <w:w w:val="0"/>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eastAsia="Arial Unicode MS" w:hAnsi="Arial" w:cs="Arial"/>
          <w:w w:val="0"/>
          <w:sz w:val="22"/>
          <w:szCs w:val="22"/>
        </w:rPr>
        <w:lastRenderedPageBreak/>
        <w:t>divulgar as informações referidas nos incisos (iii), (iv) e (vi): (A) em sua página na rede mundial de computadores, mantendo-as disponíveis pelo período de 3 (três) anos; e (B) em sistema disponibilizado pela entidade administradora de mercados organizados onde os valores mobiliários estão admitidos à negociação.</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sz w:val="22"/>
          <w:szCs w:val="22"/>
        </w:rPr>
        <w:t>;</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3" w:name="_DV_M213"/>
      <w:bookmarkEnd w:id="83"/>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84" w:name="_DV_M214"/>
      <w:bookmarkStart w:id="85" w:name="_DV_M215"/>
      <w:bookmarkStart w:id="86" w:name="_DV_M216"/>
      <w:bookmarkEnd w:id="84"/>
      <w:bookmarkEnd w:id="85"/>
      <w:bookmarkEnd w:id="86"/>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87" w:name="_DV_M218"/>
      <w:bookmarkStart w:id="88" w:name="_DV_M219"/>
      <w:bookmarkStart w:id="89" w:name="_DV_M223"/>
      <w:bookmarkEnd w:id="87"/>
      <w:bookmarkEnd w:id="88"/>
      <w:bookmarkEnd w:id="89"/>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pPr>
        <w:tabs>
          <w:tab w:val="left" w:pos="142"/>
          <w:tab w:val="left" w:pos="720"/>
        </w:tabs>
        <w:autoSpaceDE w:val="0"/>
        <w:autoSpaceDN w:val="0"/>
        <w:adjustRightInd w:val="0"/>
        <w:spacing w:line="300" w:lineRule="exact"/>
        <w:ind w:left="720"/>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lastRenderedPageBreak/>
        <w:t>efetuar recolhimento de quaisquer tributos ou contribuições que incidam ou venham a incidir sobre a Emissão e que sejam de responsabilidade da Emissora;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pPr>
        <w:pStyle w:val="PargrafodaLista"/>
        <w:spacing w:line="300" w:lineRule="exact"/>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pPr>
        <w:tabs>
          <w:tab w:val="left" w:pos="142"/>
          <w:tab w:val="left" w:pos="720"/>
        </w:tabs>
        <w:spacing w:line="300" w:lineRule="exact"/>
        <w:ind w:left="720"/>
        <w:jc w:val="both"/>
        <w:rPr>
          <w:rFonts w:ascii="Arial" w:eastAsia="Arial Unicode MS" w:hAnsi="Arial" w:cs="Arial"/>
          <w:sz w:val="22"/>
          <w:szCs w:val="22"/>
        </w:rPr>
      </w:pPr>
    </w:p>
    <w:p>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w:t>
      </w:r>
      <w:r>
        <w:rPr>
          <w:rFonts w:ascii="Arial" w:hAnsi="Arial" w:cs="Arial"/>
          <w:sz w:val="22"/>
          <w:szCs w:val="22"/>
        </w:rPr>
        <w:lastRenderedPageBreak/>
        <w:t xml:space="preserve">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pPr>
        <w:tabs>
          <w:tab w:val="left" w:pos="142"/>
          <w:tab w:val="left" w:pos="709"/>
        </w:tabs>
        <w:spacing w:line="300" w:lineRule="exact"/>
        <w:ind w:left="720"/>
        <w:jc w:val="both"/>
        <w:rPr>
          <w:rFonts w:ascii="Arial" w:hAnsi="Arial" w:cs="Arial"/>
          <w:sz w:val="22"/>
          <w:szCs w:val="22"/>
        </w:rPr>
      </w:pPr>
    </w:p>
    <w:p>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pPr>
        <w:tabs>
          <w:tab w:val="left" w:pos="142"/>
          <w:tab w:val="left" w:pos="720"/>
        </w:tabs>
        <w:spacing w:line="300" w:lineRule="exact"/>
        <w:ind w:left="720"/>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0" w:name="_DV_M225"/>
      <w:bookmarkStart w:id="91" w:name="_DV_M230"/>
      <w:bookmarkEnd w:id="90"/>
      <w:bookmarkEnd w:id="91"/>
      <w:r>
        <w:rPr>
          <w:rFonts w:ascii="Arial" w:eastAsia="Arial Unicode MS" w:hAnsi="Arial" w:cs="Arial"/>
          <w:b/>
          <w:w w:val="0"/>
          <w:sz w:val="22"/>
          <w:szCs w:val="22"/>
        </w:rPr>
        <w:t>DO AGENTE FIDUCIÁRIO</w:t>
      </w:r>
      <w:bookmarkStart w:id="92" w:name="_DV_M231"/>
      <w:bookmarkStart w:id="93" w:name="_DV_M232"/>
      <w:bookmarkEnd w:id="92"/>
      <w:bookmarkEnd w:id="93"/>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pPr>
        <w:spacing w:line="300" w:lineRule="exact"/>
        <w:jc w:val="both"/>
        <w:rPr>
          <w:rFonts w:ascii="Arial" w:hAnsi="Arial" w:cs="Arial"/>
          <w:spacing w:val="-2"/>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pPr>
        <w:tabs>
          <w:tab w:val="left" w:pos="709"/>
        </w:tabs>
        <w:suppressAutoHyphens/>
        <w:spacing w:line="300" w:lineRule="exact"/>
        <w:jc w:val="both"/>
        <w:rPr>
          <w:rFonts w:ascii="Arial" w:hAnsi="Arial" w:cs="Arial"/>
          <w:w w:val="0"/>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pPr>
        <w:pStyle w:val="PargrafodaLista"/>
        <w:rPr>
          <w:rFonts w:ascii="Arial" w:hAnsi="Arial" w:cs="Arial"/>
        </w:rPr>
      </w:pP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bookmarkStart w:id="94" w:name="_DV_M270"/>
      <w:bookmarkEnd w:id="94"/>
    </w:p>
    <w:tbl>
      <w:tblPr>
        <w:tblW w:w="5000" w:type="pct"/>
        <w:tblCellMar>
          <w:left w:w="0" w:type="dxa"/>
          <w:right w:w="0" w:type="dxa"/>
        </w:tblCellMar>
        <w:tblLook w:val="04A0" w:firstRow="1" w:lastRow="0" w:firstColumn="1" w:lastColumn="0" w:noHBand="0" w:noVBand="1"/>
      </w:tblPr>
      <w:tblGrid>
        <w:gridCol w:w="4455"/>
        <w:gridCol w:w="4456"/>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pPr>
        <w:tabs>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95" w:name="_DV_M237"/>
      <w:bookmarkEnd w:id="95"/>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pPr>
        <w:pStyle w:val="PargrafodaLista"/>
        <w:spacing w:line="300" w:lineRule="exact"/>
        <w:rPr>
          <w:rFonts w:ascii="Arial" w:hAnsi="Arial" w:cs="Arial"/>
          <w:spacing w:val="-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pPr>
        <w:spacing w:line="300" w:lineRule="exact"/>
        <w:jc w:val="both"/>
        <w:rPr>
          <w:rFonts w:ascii="Arial" w:hAnsi="Arial" w:cs="Arial"/>
          <w:spacing w:val="-2"/>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pPr>
        <w:keepNext/>
        <w:keepLines/>
        <w:spacing w:line="300" w:lineRule="exact"/>
        <w:jc w:val="both"/>
        <w:rPr>
          <w:rFonts w:ascii="Arial" w:hAnsi="Arial" w:cs="Arial"/>
          <w:sz w:val="22"/>
          <w:szCs w:val="22"/>
        </w:rPr>
      </w:pPr>
    </w:p>
    <w:p>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Além de outros previstos em lei, em ato normativo da CVM, em especial a Instrução CVM 583, e nesta Escritura de Emissão, constituem deveres e atribuições do Agente Fiduciário:</w:t>
      </w:r>
    </w:p>
    <w:p>
      <w:pPr>
        <w:spacing w:line="300" w:lineRule="exact"/>
        <w:jc w:val="both"/>
        <w:rPr>
          <w:rFonts w:ascii="Arial" w:hAnsi="Arial" w:cs="Arial"/>
          <w:spacing w:val="-2"/>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6" w:name="_DV_M276"/>
      <w:bookmarkEnd w:id="96"/>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lastRenderedPageBreak/>
        <w:t>convocar, quando necessário, a Assembleia Geral de Debenturistas, mediante anúncio publicado, pelo menos três vezes, nos órgãos de imprensa nos quais a Emissora deve efetuar suas publicações, às expensas desta;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pPr>
        <w:tabs>
          <w:tab w:val="left" w:pos="567"/>
          <w:tab w:val="left" w:pos="709"/>
        </w:tabs>
        <w:suppressAutoHyphens/>
        <w:spacing w:line="300" w:lineRule="exact"/>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pPr>
        <w:tabs>
          <w:tab w:val="left" w:pos="709"/>
        </w:tabs>
        <w:suppressAutoHyphens/>
        <w:spacing w:line="300" w:lineRule="exact"/>
        <w:ind w:left="1440"/>
        <w:jc w:val="both"/>
        <w:rPr>
          <w:rFonts w:ascii="Arial" w:hAnsi="Arial" w:cs="Arial"/>
          <w:sz w:val="22"/>
          <w:szCs w:val="22"/>
        </w:rPr>
      </w:pP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pPr>
        <w:tabs>
          <w:tab w:val="left" w:pos="709"/>
        </w:tabs>
        <w:suppressAutoHyphens/>
        <w:spacing w:line="300" w:lineRule="exact"/>
        <w:ind w:left="216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pPr>
        <w:tabs>
          <w:tab w:val="left" w:pos="709"/>
        </w:tabs>
        <w:suppressAutoHyphens/>
        <w:spacing w:line="300" w:lineRule="exact"/>
        <w:ind w:left="1440"/>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7"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97"/>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pPr>
        <w:tabs>
          <w:tab w:val="left" w:pos="567"/>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Aplicam-se às hipóteses de substituição do Agente Fiduciário as normas e preceitos a este respeito promulgados por atos da CVM.</w:t>
      </w:r>
    </w:p>
    <w:p>
      <w:pPr>
        <w:spacing w:line="300" w:lineRule="exact"/>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8" w:name="_Ref264238347"/>
      <w:r>
        <w:rPr>
          <w:rFonts w:ascii="Arial" w:hAnsi="Arial" w:cs="Arial"/>
          <w:b/>
          <w:w w:val="0"/>
          <w:sz w:val="22"/>
          <w:szCs w:val="22"/>
        </w:rPr>
        <w:t>DA ASSEMBLEIA GERAL DE DEBENTURISTAS</w:t>
      </w:r>
      <w:bookmarkStart w:id="99" w:name="_DV_C607"/>
      <w:bookmarkEnd w:id="98"/>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99"/>
    </w:p>
    <w:p>
      <w:pPr>
        <w:spacing w:line="300" w:lineRule="exact"/>
        <w:jc w:val="both"/>
        <w:rPr>
          <w:rStyle w:val="DeltaViewInsertion"/>
          <w:rFonts w:ascii="Arial" w:eastAsia="Arial Unicode MS" w:hAnsi="Arial" w:cs="Arial"/>
          <w:b/>
          <w:color w:val="auto"/>
          <w:w w:val="0"/>
          <w:sz w:val="22"/>
          <w:szCs w:val="22"/>
          <w:u w:val="none"/>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00" w:name="_DV_M375"/>
      <w:bookmarkEnd w:id="100"/>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1" w:name="_DV_M376"/>
      <w:bookmarkEnd w:id="101"/>
      <w:r>
        <w:rPr>
          <w:rFonts w:ascii="Arial" w:eastAsia="Arial Unicode MS" w:hAnsi="Arial" w:cs="Arial"/>
          <w:w w:val="0"/>
          <w:sz w:val="22"/>
          <w:szCs w:val="22"/>
        </w:rPr>
        <w:t xml:space="preserve"> pelo Agente Fiduciário</w:t>
      </w:r>
      <w:bookmarkStart w:id="102" w:name="_DV_C615"/>
      <w:r>
        <w:rPr>
          <w:rFonts w:ascii="Arial" w:eastAsia="Arial Unicode MS" w:hAnsi="Arial" w:cs="Arial"/>
          <w:w w:val="0"/>
          <w:sz w:val="22"/>
          <w:szCs w:val="22"/>
        </w:rPr>
        <w:t xml:space="preserve">; </w:t>
      </w:r>
      <w:bookmarkStart w:id="103" w:name="_DV_M377"/>
      <w:bookmarkEnd w:id="102"/>
      <w:bookmarkEnd w:id="103"/>
      <w:r>
        <w:rPr>
          <w:rFonts w:ascii="Arial" w:eastAsia="Arial Unicode MS" w:hAnsi="Arial" w:cs="Arial"/>
          <w:w w:val="0"/>
          <w:sz w:val="22"/>
          <w:szCs w:val="22"/>
        </w:rPr>
        <w:t>(ii) pela Emissora</w:t>
      </w:r>
      <w:bookmarkStart w:id="104" w:name="_DV_M378"/>
      <w:bookmarkEnd w:id="104"/>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05" w:name="_DV_C619"/>
      <w:r>
        <w:rPr>
          <w:rFonts w:ascii="Arial" w:eastAsia="Arial Unicode MS" w:hAnsi="Arial" w:cs="Arial"/>
          <w:w w:val="0"/>
          <w:sz w:val="22"/>
          <w:szCs w:val="22"/>
        </w:rPr>
        <w:t>; ou</w:t>
      </w:r>
      <w:bookmarkStart w:id="106" w:name="_DV_M379"/>
      <w:bookmarkStart w:id="107" w:name="_DV_M380"/>
      <w:bookmarkEnd w:id="105"/>
      <w:bookmarkEnd w:id="106"/>
      <w:bookmarkEnd w:id="107"/>
      <w:r>
        <w:rPr>
          <w:rFonts w:ascii="Arial" w:eastAsia="Arial Unicode MS" w:hAnsi="Arial" w:cs="Arial"/>
          <w:w w:val="0"/>
          <w:sz w:val="22"/>
          <w:szCs w:val="22"/>
        </w:rPr>
        <w:t xml:space="preserve"> (iv) pela CVM.</w:t>
      </w:r>
      <w:bookmarkStart w:id="108" w:name="_DV_M382"/>
      <w:bookmarkEnd w:id="108"/>
    </w:p>
    <w:p>
      <w:pPr>
        <w:pStyle w:val="PargrafodaLista"/>
        <w:spacing w:line="300" w:lineRule="exact"/>
        <w:rPr>
          <w:rFonts w:ascii="Arial" w:eastAsia="Arial Unicode MS" w:hAnsi="Arial" w:cs="Arial"/>
          <w:b/>
          <w:w w:val="0"/>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09" w:name="_DV_M384"/>
      <w:bookmarkEnd w:id="109"/>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pPr>
        <w:spacing w:line="300" w:lineRule="exact"/>
        <w:jc w:val="both"/>
        <w:rPr>
          <w:rFonts w:ascii="Arial" w:eastAsia="Arial Unicode MS" w:hAnsi="Arial" w:cs="Arial"/>
          <w:b/>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10" w:name="_DV_M394"/>
      <w:bookmarkEnd w:id="110"/>
      <w:r>
        <w:rPr>
          <w:rFonts w:ascii="Arial" w:hAnsi="Arial" w:cs="Arial"/>
          <w:b/>
          <w:w w:val="0"/>
          <w:sz w:val="22"/>
          <w:szCs w:val="22"/>
        </w:rPr>
        <w:t xml:space="preserve"> E DO FIADOR</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pPr>
        <w:pStyle w:val="p0"/>
        <w:tabs>
          <w:tab w:val="clear" w:pos="720"/>
          <w:tab w:val="left" w:pos="90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11" w:name="_DV_C328"/>
      <w:r>
        <w:rPr>
          <w:rFonts w:ascii="Arial" w:eastAsia="Arial Unicode MS" w:hAnsi="Arial" w:cs="Arial"/>
          <w:szCs w:val="22"/>
        </w:rPr>
        <w:t>, bem como está devidamente autorizada a desempenhar as atividades descritas em seu objeto socia</w:t>
      </w:r>
      <w:bookmarkEnd w:id="111"/>
      <w:r>
        <w:rPr>
          <w:rFonts w:ascii="Arial" w:eastAsia="Arial Unicode MS" w:hAnsi="Arial" w:cs="Arial"/>
          <w:szCs w:val="22"/>
        </w:rPr>
        <w:t>l;</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pPr>
        <w:pStyle w:val="p0"/>
        <w:widowControl/>
        <w:tabs>
          <w:tab w:val="clear" w:pos="720"/>
        </w:tabs>
        <w:spacing w:line="300" w:lineRule="exact"/>
        <w:rPr>
          <w:rFonts w:ascii="Arial" w:eastAsia="Arial Unicode MS" w:hAnsi="Arial" w:cs="Arial"/>
          <w:szCs w:val="22"/>
        </w:rPr>
      </w:pPr>
      <w:bookmarkStart w:id="112" w:name="_DV_M398"/>
      <w:bookmarkStart w:id="113" w:name="_DV_M400"/>
      <w:bookmarkStart w:id="114" w:name="_DV_M401"/>
      <w:bookmarkEnd w:id="112"/>
      <w:bookmarkEnd w:id="113"/>
      <w:bookmarkEnd w:id="114"/>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as pessoas que a representam na assinatura desta Escritura de Emissão e no Instrumento de Garantia têm poderes bastantes para tanto;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pPr>
        <w:pStyle w:val="p0"/>
        <w:widowControl/>
        <w:tabs>
          <w:tab w:val="clear" w:pos="720"/>
        </w:tabs>
        <w:spacing w:line="300" w:lineRule="exact"/>
        <w:ind w:left="720"/>
        <w:rPr>
          <w:rFonts w:ascii="Arial" w:eastAsia="Arial Unicode MS" w:hAnsi="Arial" w:cs="Arial"/>
          <w:szCs w:val="22"/>
        </w:rPr>
      </w:pPr>
      <w:bookmarkStart w:id="115" w:name="_DV_M402"/>
      <w:bookmarkStart w:id="116" w:name="_DV_M403"/>
      <w:bookmarkStart w:id="117" w:name="_DV_M404"/>
      <w:bookmarkStart w:id="118" w:name="_DV_M405"/>
      <w:bookmarkEnd w:id="115"/>
      <w:bookmarkEnd w:id="116"/>
      <w:bookmarkEnd w:id="117"/>
      <w:bookmarkEnd w:id="118"/>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pPr>
        <w:pStyle w:val="p0"/>
        <w:widowControl/>
        <w:tabs>
          <w:tab w:val="clear" w:pos="720"/>
        </w:tabs>
        <w:spacing w:line="300" w:lineRule="exact"/>
        <w:ind w:left="720"/>
        <w:rPr>
          <w:rFonts w:ascii="Arial" w:eastAsia="Arial Unicode MS" w:hAnsi="Arial" w:cs="Arial"/>
          <w:szCs w:val="22"/>
        </w:rPr>
      </w:pPr>
      <w:bookmarkStart w:id="119" w:name="_DV_M409"/>
      <w:bookmarkEnd w:id="119"/>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w:t>
      </w:r>
      <w:r>
        <w:rPr>
          <w:rFonts w:ascii="Arial" w:hAnsi="Arial" w:cs="Arial"/>
          <w:szCs w:val="22"/>
        </w:rPr>
        <w:lastRenderedPageBreak/>
        <w:t>aqueles questionados de boa fé nas esferas administrativa e/ou judicial, e desde que tal questionamento tenha efeito suspensivo, se aplicável</w:t>
      </w:r>
      <w:r>
        <w:rPr>
          <w:rFonts w:ascii="Arial" w:eastAsia="Arial Unicode MS" w:hAnsi="Arial" w:cs="Arial"/>
          <w:szCs w:val="22"/>
        </w:rPr>
        <w:t xml:space="preserve">;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 xml:space="preserve">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lastRenderedPageBreak/>
        <w:t>comprometam a observar o aqui disposto, devendo, ainda, dar conhecimento pleno de tais normas a todos os seus profissionais que venham a se relacionar com a Emissora, previamente ao início de sua atuação no âmbito desta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pPr>
        <w:pStyle w:val="p0"/>
        <w:widowControl/>
        <w:tabs>
          <w:tab w:val="clear" w:pos="720"/>
        </w:tabs>
        <w:spacing w:line="300" w:lineRule="exact"/>
        <w:ind w:left="720"/>
        <w:rPr>
          <w:rFonts w:ascii="Arial" w:eastAsia="Arial Unicode MS" w:hAnsi="Arial" w:cs="Arial"/>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pPr>
        <w:spacing w:line="300" w:lineRule="exact"/>
        <w:ind w:left="709" w:hanging="709"/>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pPr>
        <w:spacing w:line="300" w:lineRule="exact"/>
        <w:jc w:val="both"/>
        <w:rPr>
          <w:rFonts w:ascii="Arial" w:eastAsia="Arial Unicode MS" w:hAnsi="Arial" w:cs="Arial"/>
          <w:b/>
          <w:smallCaps/>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pPr>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w:t>
      </w:r>
      <w:r>
        <w:rPr>
          <w:rFonts w:ascii="Arial" w:hAnsi="Arial" w:cs="Arial"/>
        </w:rPr>
        <w:lastRenderedPageBreak/>
        <w:t xml:space="preserve">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pPr>
        <w:widowControl w:val="0"/>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spacing w:line="300" w:lineRule="exact"/>
        <w:jc w:val="righ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pPr>
        <w:pStyle w:val="PargrafodaLista"/>
        <w:spacing w:line="300" w:lineRule="exact"/>
        <w:rPr>
          <w:rFonts w:ascii="Arial" w:hAnsi="Arial" w:cs="Arial"/>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pPr>
        <w:spacing w:line="300" w:lineRule="exact"/>
        <w:jc w:val="both"/>
        <w:rPr>
          <w:rFonts w:ascii="Arial" w:eastAsia="Calibri" w:hAnsi="Arial" w:cs="Arial"/>
          <w:sz w:val="22"/>
          <w:szCs w:val="22"/>
        </w:rPr>
      </w:pPr>
    </w:p>
    <w:p>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pPr>
        <w:pStyle w:val="PargrafodaLista"/>
        <w:spacing w:line="300" w:lineRule="exact"/>
        <w:rPr>
          <w:rFonts w:ascii="Arial" w:eastAsia="Arial Unicode MS" w:hAnsi="Arial" w:cs="Arial"/>
        </w:rPr>
      </w:pPr>
    </w:p>
    <w:p>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pPr>
        <w:pStyle w:val="PargrafodaLista"/>
        <w:spacing w:line="300" w:lineRule="exact"/>
        <w:rPr>
          <w:rFonts w:ascii="Arial" w:eastAsia="Arial Unicode MS" w:hAnsi="Arial" w:cs="Arial"/>
        </w:rPr>
      </w:pPr>
    </w:p>
    <w:p>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20" w:name="_DV_M165"/>
      <w:bookmarkEnd w:id="120"/>
    </w:p>
    <w:p>
      <w:pPr>
        <w:spacing w:line="300" w:lineRule="exact"/>
        <w:jc w:val="both"/>
        <w:rPr>
          <w:rFonts w:ascii="Arial" w:hAnsi="Arial" w:cs="Arial"/>
          <w:b/>
          <w:w w:val="0"/>
          <w:sz w:val="22"/>
          <w:szCs w:val="22"/>
        </w:rPr>
      </w:pPr>
    </w:p>
    <w:p>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pPr>
        <w:pStyle w:val="p0"/>
        <w:spacing w:line="300" w:lineRule="exact"/>
        <w:rPr>
          <w:rFonts w:ascii="Arial" w:eastAsia="Arial Unicode MS" w:hAnsi="Arial" w:cs="Arial"/>
          <w:snapToGrid/>
          <w:szCs w:val="22"/>
        </w:rPr>
      </w:pPr>
      <w:bookmarkStart w:id="121" w:name="_DV_M166"/>
      <w:bookmarkEnd w:id="121"/>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2" w:name="_DV_M167"/>
      <w:bookmarkEnd w:id="122"/>
    </w:p>
    <w:p>
      <w:pPr>
        <w:spacing w:line="300" w:lineRule="exact"/>
        <w:rPr>
          <w:rFonts w:ascii="Arial" w:hAnsi="Arial" w:cs="Arial"/>
          <w:b/>
          <w:snapToGrid w:val="0"/>
          <w:sz w:val="22"/>
          <w:szCs w:val="22"/>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Pr>
          <w:rFonts w:ascii="Arial" w:hAnsi="Arial" w:cs="Arial"/>
          <w:b/>
          <w:sz w:val="22"/>
          <w:szCs w:val="22"/>
        </w:rPr>
        <w:t>VIDROPORTO S.A.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pPr>
        <w:pStyle w:val="p0"/>
        <w:spacing w:line="300" w:lineRule="exact"/>
        <w:rPr>
          <w:rFonts w:ascii="Arial" w:eastAsia="Arial Unicode MS" w:hAnsi="Arial" w:cs="Arial"/>
          <w:b/>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pPr>
        <w:pStyle w:val="p0"/>
        <w:spacing w:line="300" w:lineRule="exact"/>
        <w:ind w:left="720"/>
        <w:rPr>
          <w:rFonts w:ascii="Arial" w:eastAsia="Arial Unicode MS" w:hAnsi="Arial" w:cs="Arial"/>
          <w:szCs w:val="22"/>
        </w:rPr>
      </w:pPr>
    </w:p>
    <w:p>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pPr>
        <w:spacing w:line="300" w:lineRule="exact"/>
        <w:jc w:val="both"/>
        <w:rPr>
          <w:rFonts w:ascii="Arial" w:hAnsi="Arial" w:cs="Arial"/>
          <w:bCs/>
          <w:sz w:val="22"/>
          <w:szCs w:val="22"/>
        </w:rPr>
      </w:pPr>
      <w:r>
        <w:rPr>
          <w:rFonts w:ascii="Arial" w:hAnsi="Arial" w:cs="Arial"/>
          <w:bCs/>
          <w:sz w:val="22"/>
          <w:szCs w:val="22"/>
        </w:rPr>
        <w:t>São Paulo, SP</w:t>
      </w:r>
    </w:p>
    <w:p>
      <w:pPr>
        <w:spacing w:line="300" w:lineRule="exact"/>
        <w:jc w:val="both"/>
        <w:rPr>
          <w:rFonts w:ascii="Arial" w:hAnsi="Arial" w:cs="Arial"/>
          <w:b/>
          <w:smallCaps/>
          <w:sz w:val="22"/>
          <w:szCs w:val="22"/>
        </w:rPr>
      </w:pPr>
      <w:r>
        <w:rPr>
          <w:rFonts w:ascii="Arial" w:hAnsi="Arial" w:cs="Arial"/>
          <w:bCs/>
          <w:sz w:val="22"/>
          <w:szCs w:val="22"/>
        </w:rPr>
        <w:t>CEP 04004-030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pPr>
        <w:pStyle w:val="p0"/>
        <w:spacing w:line="300" w:lineRule="exact"/>
        <w:rPr>
          <w:rFonts w:ascii="Arial" w:eastAsia="Arial Unicode MS" w:hAnsi="Arial" w:cs="Arial"/>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28" w:name="_DV_M174"/>
      <w:bookmarkEnd w:id="128"/>
    </w:p>
    <w:p>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pPr>
        <w:pStyle w:val="p0"/>
        <w:suppressAutoHyphens/>
        <w:spacing w:line="300" w:lineRule="exact"/>
        <w:rPr>
          <w:rFonts w:ascii="Arial" w:hAnsi="Arial" w:cs="Arial"/>
          <w:szCs w:val="22"/>
        </w:rPr>
      </w:pPr>
      <w:r>
        <w:rPr>
          <w:rFonts w:ascii="Arial" w:hAnsi="Arial" w:cs="Arial"/>
          <w:szCs w:val="22"/>
        </w:rPr>
        <w:t>CEP 04534-002 – São Paulo, SP</w:t>
      </w:r>
    </w:p>
    <w:p>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5"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pPr>
        <w:spacing w:line="300" w:lineRule="exact"/>
        <w:jc w:val="both"/>
        <w:rPr>
          <w:rFonts w:ascii="Arial" w:hAnsi="Arial" w:cs="Arial"/>
          <w:b/>
          <w:sz w:val="22"/>
          <w:szCs w:val="22"/>
        </w:rPr>
      </w:pPr>
      <w:r>
        <w:rPr>
          <w:rFonts w:ascii="Arial" w:hAnsi="Arial" w:cs="Arial"/>
          <w:b/>
          <w:sz w:val="22"/>
          <w:szCs w:val="22"/>
        </w:rPr>
        <w:lastRenderedPageBreak/>
        <w:t>[Itaú Unibanco S.A.</w:t>
      </w:r>
    </w:p>
    <w:p>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pPr>
        <w:pStyle w:val="p0"/>
        <w:suppressAutoHyphens/>
        <w:spacing w:line="300" w:lineRule="exact"/>
        <w:rPr>
          <w:rFonts w:ascii="Arial" w:hAnsi="Arial" w:cs="Arial"/>
          <w:szCs w:val="22"/>
          <w:lang w:val="en-US"/>
        </w:rPr>
      </w:pPr>
      <w:r>
        <w:rPr>
          <w:rFonts w:ascii="Arial" w:hAnsi="Arial" w:cs="Arial"/>
          <w:szCs w:val="22"/>
          <w:lang w:val="en-US"/>
        </w:rPr>
        <w:t>Tel: (11) 2740-2568</w:t>
      </w:r>
    </w:p>
    <w:p>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6"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pPr>
        <w:pStyle w:val="p0"/>
        <w:suppressAutoHyphens/>
        <w:spacing w:line="300" w:lineRule="exact"/>
        <w:rPr>
          <w:rFonts w:ascii="Arial" w:hAnsi="Arial" w:cs="Arial"/>
          <w:szCs w:val="22"/>
          <w:lang w:val="en-US"/>
        </w:rPr>
      </w:pPr>
    </w:p>
    <w:p>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pPr>
        <w:pStyle w:val="p0"/>
        <w:suppressAutoHyphens/>
        <w:spacing w:line="300" w:lineRule="exact"/>
        <w:rPr>
          <w:rFonts w:ascii="Arial" w:hAnsi="Arial" w:cs="Arial"/>
          <w:szCs w:val="22"/>
        </w:rPr>
      </w:pPr>
      <w:r>
        <w:rPr>
          <w:rFonts w:ascii="Arial" w:hAnsi="Arial" w:cs="Arial"/>
          <w:szCs w:val="22"/>
        </w:rPr>
        <w:t>Tel: (11) 2740-2568</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spacing w:line="300" w:lineRule="exact"/>
        <w:jc w:val="both"/>
        <w:rPr>
          <w:rFonts w:ascii="Arial" w:hAnsi="Arial" w:cs="Arial"/>
          <w:b/>
          <w:sz w:val="22"/>
          <w:szCs w:val="22"/>
        </w:rPr>
      </w:pPr>
      <w:r>
        <w:rPr>
          <w:rFonts w:ascii="Arial" w:hAnsi="Arial" w:cs="Arial"/>
          <w:b/>
          <w:sz w:val="22"/>
          <w:szCs w:val="22"/>
        </w:rPr>
        <w:t xml:space="preserve">B3 S.A. – Brasil, Bolsa, Balcão </w:t>
      </w:r>
    </w:p>
    <w:p>
      <w:pPr>
        <w:spacing w:line="300" w:lineRule="exact"/>
        <w:jc w:val="both"/>
        <w:rPr>
          <w:rFonts w:ascii="Arial" w:hAnsi="Arial" w:cs="Arial"/>
          <w:b/>
          <w:sz w:val="22"/>
          <w:szCs w:val="22"/>
        </w:rPr>
      </w:pPr>
      <w:r>
        <w:rPr>
          <w:rFonts w:ascii="Arial" w:hAnsi="Arial" w:cs="Arial"/>
          <w:sz w:val="22"/>
          <w:szCs w:val="22"/>
        </w:rPr>
        <w:t xml:space="preserve">Segmento CETIP UTVM </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7" w:history="1">
        <w:r>
          <w:rPr>
            <w:rStyle w:val="Hyperlink"/>
            <w:rFonts w:ascii="Arial" w:hAnsi="Arial" w:cs="Arial"/>
            <w:bCs/>
            <w:sz w:val="22"/>
            <w:szCs w:val="22"/>
          </w:rPr>
          <w:t>valores.mobiliarios@b3.com.br</w:t>
        </w:r>
      </w:hyperlink>
      <w:r>
        <w:rPr>
          <w:rFonts w:ascii="Arial" w:hAnsi="Arial" w:cs="Arial"/>
          <w:bCs/>
          <w:sz w:val="22"/>
          <w:szCs w:val="22"/>
        </w:rPr>
        <w:t xml:space="preserve"> </w:t>
      </w:r>
    </w:p>
    <w:p>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29" w:name="_DV_M182"/>
      <w:bookmarkEnd w:id="129"/>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30" w:name="_DV_M183"/>
      <w:bookmarkEnd w:id="130"/>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pPr>
        <w:tabs>
          <w:tab w:val="left" w:pos="0"/>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31" w:name="_DV_M413"/>
      <w:bookmarkEnd w:id="131"/>
    </w:p>
    <w:p>
      <w:pPr>
        <w:tabs>
          <w:tab w:val="left" w:pos="24"/>
          <w:tab w:val="left" w:pos="360"/>
        </w:tabs>
        <w:spacing w:line="300" w:lineRule="exact"/>
        <w:jc w:val="both"/>
        <w:rPr>
          <w:rFonts w:ascii="Arial" w:hAnsi="Arial" w:cs="Arial"/>
          <w:sz w:val="22"/>
          <w:szCs w:val="22"/>
        </w:rPr>
      </w:pPr>
    </w:p>
    <w:p>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pPr>
        <w:pStyle w:val="p0"/>
        <w:spacing w:line="300" w:lineRule="exact"/>
        <w:rPr>
          <w:rFonts w:ascii="Arial" w:eastAsia="Arial Unicode MS" w:hAnsi="Arial" w:cs="Arial"/>
          <w:szCs w:val="22"/>
        </w:rPr>
      </w:pPr>
      <w:bookmarkStart w:id="132" w:name="_DV_M416"/>
      <w:bookmarkEnd w:id="132"/>
    </w:p>
    <w:p>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pPr>
        <w:pStyle w:val="p0"/>
        <w:spacing w:line="300" w:lineRule="exact"/>
        <w:rPr>
          <w:rFonts w:ascii="Arial" w:eastAsia="Arial Unicode MS" w:hAnsi="Arial" w:cs="Arial"/>
          <w:szCs w:val="22"/>
        </w:rPr>
      </w:pPr>
    </w:p>
    <w:p>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pPr>
        <w:spacing w:line="300" w:lineRule="exact"/>
        <w:jc w:val="both"/>
        <w:rPr>
          <w:rFonts w:ascii="Arial" w:eastAsia="Arial Unicode MS" w:hAnsi="Arial" w:cs="Arial"/>
          <w:i/>
          <w:w w:val="0"/>
          <w:sz w:val="22"/>
          <w:szCs w:val="22"/>
        </w:rPr>
        <w:sectPr>
          <w:headerReference w:type="even" r:id="rId18"/>
          <w:headerReference w:type="default" r:id="rId19"/>
          <w:footerReference w:type="even" r:id="rId20"/>
          <w:footerReference w:type="default" r:id="rId21"/>
          <w:headerReference w:type="first" r:id="rId22"/>
          <w:footerReference w:type="first" r:id="rId23"/>
          <w:pgSz w:w="12242" w:h="15842" w:code="1"/>
          <w:pgMar w:top="1417" w:right="1610" w:bottom="1417" w:left="1701" w:header="720" w:footer="720" w:gutter="0"/>
          <w:cols w:space="708"/>
          <w:titlePg/>
          <w:docGrid w:linePitch="360"/>
        </w:sectPr>
      </w:pPr>
      <w:bookmarkStart w:id="133" w:name="_DV_X0"/>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bookmarkEnd w:id="133"/>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spacing w:line="300" w:lineRule="exact"/>
        <w:rPr>
          <w:rFonts w:ascii="Arial" w:hAnsi="Arial" w:cs="Arial"/>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i/>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fevereiro</w:t>
      </w:r>
      <w:r>
        <w:rPr>
          <w:rFonts w:ascii="Arial" w:hAnsi="Arial" w:cs="Arial"/>
          <w:sz w:val="22"/>
          <w:szCs w:val="22"/>
        </w:rPr>
        <w:t xml:space="preserve"> </w:t>
      </w:r>
      <w:r>
        <w:rPr>
          <w:rFonts w:ascii="Arial" w:hAnsi="Arial" w:cs="Arial"/>
          <w:sz w:val="22"/>
          <w:szCs w:val="22"/>
        </w:rPr>
        <w:t>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pPr>
        <w:rPr>
          <w:rFonts w:ascii="Arial" w:hAnsi="Arial" w:cs="Arial"/>
          <w:sz w:val="22"/>
          <w:szCs w:val="22"/>
        </w:rPr>
      </w:pPr>
    </w:p>
    <w:p>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pPr>
        <w:rPr>
          <w:rFonts w:ascii="Arial" w:hAnsi="Arial" w:cs="Arial"/>
          <w:sz w:val="22"/>
          <w:szCs w:val="22"/>
        </w:rPr>
      </w:pPr>
    </w:p>
    <w:p>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São Paulo, Estado de São Paulo; e (ii) da Cidade de Porto Ferreira, Estado de São Paulo, no prazo de 5</w:t>
      </w:r>
      <w:r>
        <w:rPr>
          <w:rFonts w:ascii="Arial" w:hAnsi="Arial" w:cs="Arial"/>
          <w:sz w:val="22"/>
          <w:szCs w:val="22"/>
        </w:rPr>
        <w:t xml:space="preserve"> </w:t>
      </w:r>
      <w:r>
        <w:rPr>
          <w:rFonts w:ascii="Arial" w:hAnsi="Arial" w:cs="Arial"/>
          <w:sz w:val="22"/>
          <w:szCs w:val="22"/>
        </w:rPr>
        <w:t>(cinco)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pPr>
        <w:pStyle w:val="Corpodetexto"/>
        <w:tabs>
          <w:tab w:val="left" w:pos="1134"/>
        </w:tabs>
        <w:spacing w:after="0" w:line="300" w:lineRule="exact"/>
        <w:jc w:val="both"/>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pPr>
        <w:rPr>
          <w:rFonts w:ascii="Arial" w:hAnsi="Arial" w:cs="Arial"/>
          <w:sz w:val="22"/>
          <w:szCs w:val="22"/>
        </w:rPr>
      </w:pPr>
    </w:p>
    <w:p>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pPr>
        <w:pStyle w:val="PargrafodaLista"/>
        <w:autoSpaceDE w:val="0"/>
        <w:autoSpaceDN w:val="0"/>
        <w:adjustRightInd w:val="0"/>
        <w:spacing w:line="300" w:lineRule="exact"/>
        <w:ind w:left="0"/>
        <w:jc w:val="both"/>
        <w:rPr>
          <w:rFonts w:ascii="Arial" w:hAnsi="Arial" w:cs="Arial"/>
        </w:rPr>
      </w:pPr>
    </w:p>
    <w:p>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pPr>
        <w:pStyle w:val="PargrafodaLista"/>
        <w:tabs>
          <w:tab w:val="left" w:pos="709"/>
        </w:tabs>
        <w:autoSpaceDE w:val="0"/>
        <w:autoSpaceDN w:val="0"/>
        <w:adjustRightInd w:val="0"/>
        <w:spacing w:line="300" w:lineRule="exact"/>
        <w:ind w:left="0"/>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IVN compromete-se a enviar ao Agente Fiduciário 1 (uma) via original da ata da </w:t>
      </w:r>
      <w:r>
        <w:rPr>
          <w:rFonts w:ascii="Arial" w:hAnsi="Arial" w:cs="Arial"/>
          <w:i/>
          <w:sz w:val="22"/>
          <w:szCs w:val="22"/>
        </w:rPr>
        <w:lastRenderedPageBreak/>
        <w:t>Reunião de Sócios IVN devidamente registrado na JUCESE, em até 5 (cinco) dias contados da data de obtenção do referido registro.”</w:t>
      </w:r>
    </w:p>
    <w:p>
      <w:pPr>
        <w:autoSpaceDE w:val="0"/>
        <w:autoSpaceDN w:val="0"/>
        <w:adjustRightInd w:val="0"/>
        <w:spacing w:line="300" w:lineRule="exact"/>
        <w:ind w:left="567"/>
        <w:jc w:val="both"/>
        <w:rPr>
          <w:rFonts w:ascii="Arial" w:hAnsi="Arial" w:cs="Arial"/>
          <w:sz w:val="22"/>
          <w:szCs w:val="22"/>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PargrafodaLista"/>
        <w:autoSpaceDE w:val="0"/>
        <w:autoSpaceDN w:val="0"/>
        <w:adjustRightInd w:val="0"/>
        <w:spacing w:line="300" w:lineRule="exact"/>
        <w:ind w:left="0"/>
        <w:jc w:val="both"/>
        <w:rPr>
          <w:rFonts w:ascii="Arial" w:hAnsi="Arial" w:cs="Arial"/>
        </w:rPr>
      </w:pPr>
    </w:p>
    <w:p>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PargrafodaLista"/>
        <w:autoSpaceDE w:val="0"/>
        <w:autoSpaceDN w:val="0"/>
        <w:adjustRightInd w:val="0"/>
        <w:spacing w:line="300" w:lineRule="exact"/>
        <w:ind w:left="0"/>
        <w:jc w:val="both"/>
        <w:rPr>
          <w:rFonts w:ascii="Arial" w:hAnsi="Arial" w:cs="Arial"/>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pPr>
        <w:rPr>
          <w:rFonts w:ascii="Arial" w:hAnsi="Arial" w:cs="Arial"/>
          <w:sz w:val="22"/>
          <w:szCs w:val="22"/>
        </w:rPr>
      </w:pPr>
    </w:p>
    <w:p>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pPr>
        <w:spacing w:line="300" w:lineRule="exact"/>
        <w:rPr>
          <w:rFonts w:ascii="Arial" w:hAnsi="Arial" w:cs="Arial"/>
          <w:w w:val="0"/>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pPr>
        <w:rPr>
          <w:rFonts w:ascii="Arial" w:hAnsi="Arial" w:cs="Arial"/>
          <w:sz w:val="22"/>
          <w:szCs w:val="22"/>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w:t>
      </w:r>
      <w:r>
        <w:rPr>
          <w:rFonts w:ascii="Arial" w:eastAsia="Arial Unicode MS" w:hAnsi="Arial" w:cs="Arial"/>
          <w:w w:val="0"/>
        </w:rPr>
        <w:lastRenderedPageBreak/>
        <w:t xml:space="preserve">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pPr>
        <w:pStyle w:val="p0"/>
        <w:tabs>
          <w:tab w:val="clear" w:pos="720"/>
          <w:tab w:val="left" w:pos="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pStyle w:val="p0"/>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pPr>
        <w:pStyle w:val="p0"/>
        <w:spacing w:line="300" w:lineRule="exact"/>
        <w:jc w:val="center"/>
        <w:rPr>
          <w:rFonts w:ascii="Arial" w:eastAsia="Arial Unicode MS" w:hAnsi="Arial" w:cs="Arial"/>
          <w:szCs w:val="22"/>
        </w:rPr>
      </w:pPr>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center"/>
        <w:rPr>
          <w:rFonts w:ascii="Arial" w:hAnsi="Arial" w:cs="Arial"/>
          <w:b/>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rPr>
      </w:pPr>
      <w:r>
        <w:rPr>
          <w:rFonts w:ascii="Arial" w:hAnsi="Arial" w:cs="Arial"/>
          <w:b/>
          <w:sz w:val="22"/>
          <w:szCs w:val="22"/>
        </w:rPr>
        <w:lastRenderedPageBreak/>
        <w:t>ANEXO 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ESCRITURA DE EMISSÃO CONSOLIDADA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pPr>
        <w:spacing w:line="300" w:lineRule="exact"/>
        <w:jc w:val="center"/>
        <w:rPr>
          <w:rFonts w:ascii="Arial" w:hAnsi="Arial" w:cs="Arial"/>
          <w:sz w:val="22"/>
          <w:szCs w:val="22"/>
        </w:rPr>
      </w:pPr>
    </w:p>
    <w:p>
      <w:pPr>
        <w:spacing w:line="300" w:lineRule="exact"/>
        <w:jc w:val="center"/>
        <w:rPr>
          <w:rFonts w:ascii="Arial" w:hAnsi="Arial" w:cs="Arial"/>
          <w:vanish/>
          <w:sz w:val="22"/>
          <w:szCs w:val="22"/>
          <w:specVanish/>
        </w:rPr>
      </w:pPr>
    </w:p>
    <w:p>
      <w:pPr>
        <w:spacing w:line="300" w:lineRule="exact"/>
        <w:jc w:val="center"/>
        <w:rPr>
          <w:rFonts w:ascii="Arial" w:hAnsi="Arial" w:cs="Arial"/>
          <w:b/>
          <w:sz w:val="22"/>
          <w:szCs w:val="22"/>
        </w:rPr>
      </w:pPr>
    </w:p>
    <w:sectPr>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Rodap"/>
    </w:pPr>
  </w:p>
  <w:p>
    <w:r>
      <w:rPr>
        <w:sz w:val="16"/>
      </w:rPr>
      <w:t>AMECURRENT 705634859.5 17-abr-13 12:07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- 35468921v12 - 10842002.452566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- 35468921v11 - 10842002.452566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bCs/>
      </w:rPr>
    </w:pPr>
    <w:r>
      <w:rPr>
        <w:rFonts w:ascii="Arial" w:hAnsi="Arial" w:cs="Arial"/>
        <w:b/>
        <w:bCs/>
      </w:rPr>
      <w:t>M I N U T A</w:t>
    </w:r>
  </w:p>
  <w:p>
    <w:pPr>
      <w:pStyle w:val="Cabealho"/>
      <w:jc w:val="right"/>
      <w:rPr>
        <w:rFonts w:ascii="Arial" w:hAnsi="Arial" w:cs="Arial"/>
        <w:bCs/>
      </w:rPr>
    </w:pPr>
    <w:r>
      <w:rPr>
        <w:rFonts w:ascii="Arial" w:hAnsi="Arial" w:cs="Arial"/>
        <w:bCs/>
      </w:rPr>
      <w:t>31.1.2020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D088710E">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980CA3A8">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07165A9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A2C34DA">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1F06B11A">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9F7A7388">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99002268">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5598117A">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CA049AC">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4D98405A">
      <w:start w:val="1"/>
      <w:numFmt w:val="lowerLetter"/>
      <w:lvlText w:val="(%1)"/>
      <w:lvlJc w:val="left"/>
      <w:pPr>
        <w:ind w:left="720" w:hanging="360"/>
      </w:pPr>
      <w:rPr>
        <w:rFonts w:hint="default"/>
        <w:sz w:val="22"/>
        <w:szCs w:val="20"/>
      </w:rPr>
    </w:lvl>
    <w:lvl w:ilvl="1" w:tplc="20E43446">
      <w:start w:val="1"/>
      <w:numFmt w:val="lowerLetter"/>
      <w:lvlText w:val="(%2)"/>
      <w:lvlJc w:val="left"/>
      <w:pPr>
        <w:ind w:left="4047" w:hanging="360"/>
      </w:pPr>
      <w:rPr>
        <w:rFonts w:hint="default"/>
        <w:b w:val="0"/>
      </w:rPr>
    </w:lvl>
    <w:lvl w:ilvl="2" w:tplc="D79E629C">
      <w:start w:val="1"/>
      <w:numFmt w:val="lowerRoman"/>
      <w:lvlText w:val="%3."/>
      <w:lvlJc w:val="right"/>
      <w:pPr>
        <w:ind w:left="2160" w:hanging="180"/>
      </w:pPr>
    </w:lvl>
    <w:lvl w:ilvl="3" w:tplc="58C2884C">
      <w:start w:val="1"/>
      <w:numFmt w:val="decimal"/>
      <w:lvlText w:val="%4."/>
      <w:lvlJc w:val="left"/>
      <w:pPr>
        <w:ind w:left="2880" w:hanging="360"/>
      </w:pPr>
    </w:lvl>
    <w:lvl w:ilvl="4" w:tplc="69B01BD6" w:tentative="1">
      <w:start w:val="1"/>
      <w:numFmt w:val="lowerLetter"/>
      <w:lvlText w:val="%5."/>
      <w:lvlJc w:val="left"/>
      <w:pPr>
        <w:ind w:left="3600" w:hanging="360"/>
      </w:pPr>
    </w:lvl>
    <w:lvl w:ilvl="5" w:tplc="5CEEB288" w:tentative="1">
      <w:start w:val="1"/>
      <w:numFmt w:val="lowerRoman"/>
      <w:lvlText w:val="%6."/>
      <w:lvlJc w:val="right"/>
      <w:pPr>
        <w:ind w:left="4320" w:hanging="180"/>
      </w:pPr>
    </w:lvl>
    <w:lvl w:ilvl="6" w:tplc="87B25E62" w:tentative="1">
      <w:start w:val="1"/>
      <w:numFmt w:val="decimal"/>
      <w:lvlText w:val="%7."/>
      <w:lvlJc w:val="left"/>
      <w:pPr>
        <w:ind w:left="5040" w:hanging="360"/>
      </w:pPr>
    </w:lvl>
    <w:lvl w:ilvl="7" w:tplc="5776AB02" w:tentative="1">
      <w:start w:val="1"/>
      <w:numFmt w:val="lowerLetter"/>
      <w:lvlText w:val="%8."/>
      <w:lvlJc w:val="left"/>
      <w:pPr>
        <w:ind w:left="5760" w:hanging="360"/>
      </w:pPr>
    </w:lvl>
    <w:lvl w:ilvl="8" w:tplc="21CAB9C6"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90D6EAFA">
      <w:start w:val="1"/>
      <w:numFmt w:val="lowerLetter"/>
      <w:lvlText w:val="(%1)"/>
      <w:lvlJc w:val="left"/>
      <w:pPr>
        <w:ind w:left="720" w:hanging="360"/>
      </w:pPr>
      <w:rPr>
        <w:rFonts w:hint="default"/>
        <w:b w:val="0"/>
      </w:rPr>
    </w:lvl>
    <w:lvl w:ilvl="1" w:tplc="00E0CD76" w:tentative="1">
      <w:start w:val="1"/>
      <w:numFmt w:val="lowerLetter"/>
      <w:lvlText w:val="%2."/>
      <w:lvlJc w:val="left"/>
      <w:pPr>
        <w:ind w:left="1440" w:hanging="360"/>
      </w:pPr>
    </w:lvl>
    <w:lvl w:ilvl="2" w:tplc="D3EC8EFE" w:tentative="1">
      <w:start w:val="1"/>
      <w:numFmt w:val="lowerRoman"/>
      <w:lvlText w:val="%3."/>
      <w:lvlJc w:val="right"/>
      <w:pPr>
        <w:ind w:left="2160" w:hanging="180"/>
      </w:pPr>
    </w:lvl>
    <w:lvl w:ilvl="3" w:tplc="078243B0" w:tentative="1">
      <w:start w:val="1"/>
      <w:numFmt w:val="decimal"/>
      <w:lvlText w:val="%4."/>
      <w:lvlJc w:val="left"/>
      <w:pPr>
        <w:ind w:left="2880" w:hanging="360"/>
      </w:pPr>
    </w:lvl>
    <w:lvl w:ilvl="4" w:tplc="4B2C6BA6" w:tentative="1">
      <w:start w:val="1"/>
      <w:numFmt w:val="lowerLetter"/>
      <w:lvlText w:val="%5."/>
      <w:lvlJc w:val="left"/>
      <w:pPr>
        <w:ind w:left="3600" w:hanging="360"/>
      </w:pPr>
    </w:lvl>
    <w:lvl w:ilvl="5" w:tplc="2C7E2AFE" w:tentative="1">
      <w:start w:val="1"/>
      <w:numFmt w:val="lowerRoman"/>
      <w:lvlText w:val="%6."/>
      <w:lvlJc w:val="right"/>
      <w:pPr>
        <w:ind w:left="4320" w:hanging="180"/>
      </w:pPr>
    </w:lvl>
    <w:lvl w:ilvl="6" w:tplc="B6627572" w:tentative="1">
      <w:start w:val="1"/>
      <w:numFmt w:val="decimal"/>
      <w:lvlText w:val="%7."/>
      <w:lvlJc w:val="left"/>
      <w:pPr>
        <w:ind w:left="5040" w:hanging="360"/>
      </w:pPr>
    </w:lvl>
    <w:lvl w:ilvl="7" w:tplc="12EC2870" w:tentative="1">
      <w:start w:val="1"/>
      <w:numFmt w:val="lowerLetter"/>
      <w:lvlText w:val="%8."/>
      <w:lvlJc w:val="left"/>
      <w:pPr>
        <w:ind w:left="5760" w:hanging="360"/>
      </w:pPr>
    </w:lvl>
    <w:lvl w:ilvl="8" w:tplc="BCD6D4C4"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C90C4D8E">
      <w:start w:val="1"/>
      <w:numFmt w:val="lowerLetter"/>
      <w:lvlText w:val="(%1)"/>
      <w:lvlJc w:val="left"/>
      <w:pPr>
        <w:ind w:left="720" w:hanging="360"/>
      </w:pPr>
      <w:rPr>
        <w:rFonts w:cs="Times New Roman" w:hint="default"/>
      </w:rPr>
    </w:lvl>
    <w:lvl w:ilvl="1" w:tplc="8F52D6E6" w:tentative="1">
      <w:start w:val="1"/>
      <w:numFmt w:val="lowerLetter"/>
      <w:lvlText w:val="%2."/>
      <w:lvlJc w:val="left"/>
      <w:pPr>
        <w:ind w:left="1440" w:hanging="360"/>
      </w:pPr>
    </w:lvl>
    <w:lvl w:ilvl="2" w:tplc="CF5EF484" w:tentative="1">
      <w:start w:val="1"/>
      <w:numFmt w:val="lowerRoman"/>
      <w:lvlText w:val="%3."/>
      <w:lvlJc w:val="right"/>
      <w:pPr>
        <w:ind w:left="2160" w:hanging="180"/>
      </w:pPr>
    </w:lvl>
    <w:lvl w:ilvl="3" w:tplc="2FBEE764" w:tentative="1">
      <w:start w:val="1"/>
      <w:numFmt w:val="decimal"/>
      <w:lvlText w:val="%4."/>
      <w:lvlJc w:val="left"/>
      <w:pPr>
        <w:ind w:left="2880" w:hanging="360"/>
      </w:pPr>
    </w:lvl>
    <w:lvl w:ilvl="4" w:tplc="6A06E2B8" w:tentative="1">
      <w:start w:val="1"/>
      <w:numFmt w:val="lowerLetter"/>
      <w:lvlText w:val="%5."/>
      <w:lvlJc w:val="left"/>
      <w:pPr>
        <w:ind w:left="3600" w:hanging="360"/>
      </w:pPr>
    </w:lvl>
    <w:lvl w:ilvl="5" w:tplc="32CAD356" w:tentative="1">
      <w:start w:val="1"/>
      <w:numFmt w:val="lowerRoman"/>
      <w:lvlText w:val="%6."/>
      <w:lvlJc w:val="right"/>
      <w:pPr>
        <w:ind w:left="4320" w:hanging="180"/>
      </w:pPr>
    </w:lvl>
    <w:lvl w:ilvl="6" w:tplc="0FBAD25A" w:tentative="1">
      <w:start w:val="1"/>
      <w:numFmt w:val="decimal"/>
      <w:lvlText w:val="%7."/>
      <w:lvlJc w:val="left"/>
      <w:pPr>
        <w:ind w:left="5040" w:hanging="360"/>
      </w:pPr>
    </w:lvl>
    <w:lvl w:ilvl="7" w:tplc="826C1206" w:tentative="1">
      <w:start w:val="1"/>
      <w:numFmt w:val="lowerLetter"/>
      <w:lvlText w:val="%8."/>
      <w:lvlJc w:val="left"/>
      <w:pPr>
        <w:ind w:left="5760" w:hanging="360"/>
      </w:pPr>
    </w:lvl>
    <w:lvl w:ilvl="8" w:tplc="F1C25FF2"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92589DB4">
      <w:start w:val="1"/>
      <w:numFmt w:val="lowerLetter"/>
      <w:lvlText w:val="(%1)"/>
      <w:lvlJc w:val="left"/>
      <w:pPr>
        <w:tabs>
          <w:tab w:val="num" w:pos="1080"/>
        </w:tabs>
        <w:ind w:left="1080" w:hanging="360"/>
      </w:pPr>
      <w:rPr>
        <w:rFonts w:cs="Times New Roman" w:hint="default"/>
        <w:b w:val="0"/>
        <w:spacing w:val="0"/>
        <w:sz w:val="20"/>
        <w:szCs w:val="20"/>
      </w:rPr>
    </w:lvl>
    <w:lvl w:ilvl="1" w:tplc="6D8E3D78" w:tentative="1">
      <w:start w:val="1"/>
      <w:numFmt w:val="lowerLetter"/>
      <w:lvlText w:val="%2."/>
      <w:lvlJc w:val="left"/>
      <w:pPr>
        <w:tabs>
          <w:tab w:val="num" w:pos="1440"/>
        </w:tabs>
        <w:ind w:left="1440" w:hanging="360"/>
      </w:pPr>
      <w:rPr>
        <w:rFonts w:cs="Times New Roman"/>
      </w:rPr>
    </w:lvl>
    <w:lvl w:ilvl="2" w:tplc="835E41C6" w:tentative="1">
      <w:start w:val="1"/>
      <w:numFmt w:val="lowerRoman"/>
      <w:lvlText w:val="%3."/>
      <w:lvlJc w:val="right"/>
      <w:pPr>
        <w:tabs>
          <w:tab w:val="num" w:pos="2160"/>
        </w:tabs>
        <w:ind w:left="2160" w:hanging="180"/>
      </w:pPr>
      <w:rPr>
        <w:rFonts w:cs="Times New Roman"/>
      </w:rPr>
    </w:lvl>
    <w:lvl w:ilvl="3" w:tplc="A1EC67F4" w:tentative="1">
      <w:start w:val="1"/>
      <w:numFmt w:val="decimal"/>
      <w:lvlText w:val="%4."/>
      <w:lvlJc w:val="left"/>
      <w:pPr>
        <w:tabs>
          <w:tab w:val="num" w:pos="2880"/>
        </w:tabs>
        <w:ind w:left="2880" w:hanging="360"/>
      </w:pPr>
      <w:rPr>
        <w:rFonts w:cs="Times New Roman"/>
      </w:rPr>
    </w:lvl>
    <w:lvl w:ilvl="4" w:tplc="6062080C" w:tentative="1">
      <w:start w:val="1"/>
      <w:numFmt w:val="lowerLetter"/>
      <w:lvlText w:val="%5."/>
      <w:lvlJc w:val="left"/>
      <w:pPr>
        <w:tabs>
          <w:tab w:val="num" w:pos="3600"/>
        </w:tabs>
        <w:ind w:left="3600" w:hanging="360"/>
      </w:pPr>
      <w:rPr>
        <w:rFonts w:cs="Times New Roman"/>
      </w:rPr>
    </w:lvl>
    <w:lvl w:ilvl="5" w:tplc="31AE3B68" w:tentative="1">
      <w:start w:val="1"/>
      <w:numFmt w:val="lowerRoman"/>
      <w:lvlText w:val="%6."/>
      <w:lvlJc w:val="right"/>
      <w:pPr>
        <w:tabs>
          <w:tab w:val="num" w:pos="4320"/>
        </w:tabs>
        <w:ind w:left="4320" w:hanging="180"/>
      </w:pPr>
      <w:rPr>
        <w:rFonts w:cs="Times New Roman"/>
      </w:rPr>
    </w:lvl>
    <w:lvl w:ilvl="6" w:tplc="56205A84" w:tentative="1">
      <w:start w:val="1"/>
      <w:numFmt w:val="decimal"/>
      <w:lvlText w:val="%7."/>
      <w:lvlJc w:val="left"/>
      <w:pPr>
        <w:tabs>
          <w:tab w:val="num" w:pos="5040"/>
        </w:tabs>
        <w:ind w:left="5040" w:hanging="360"/>
      </w:pPr>
      <w:rPr>
        <w:rFonts w:cs="Times New Roman"/>
      </w:rPr>
    </w:lvl>
    <w:lvl w:ilvl="7" w:tplc="FA0A0534" w:tentative="1">
      <w:start w:val="1"/>
      <w:numFmt w:val="lowerLetter"/>
      <w:lvlText w:val="%8."/>
      <w:lvlJc w:val="left"/>
      <w:pPr>
        <w:tabs>
          <w:tab w:val="num" w:pos="5760"/>
        </w:tabs>
        <w:ind w:left="5760" w:hanging="360"/>
      </w:pPr>
      <w:rPr>
        <w:rFonts w:cs="Times New Roman"/>
      </w:rPr>
    </w:lvl>
    <w:lvl w:ilvl="8" w:tplc="145437CE"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C0AAC92C">
      <w:start w:val="1"/>
      <w:numFmt w:val="lowerRoman"/>
      <w:lvlText w:val="(%1)"/>
      <w:lvlJc w:val="left"/>
      <w:pPr>
        <w:ind w:left="1571" w:hanging="720"/>
      </w:pPr>
      <w:rPr>
        <w:rFonts w:hint="default"/>
      </w:rPr>
    </w:lvl>
    <w:lvl w:ilvl="1" w:tplc="3A426C66" w:tentative="1">
      <w:start w:val="1"/>
      <w:numFmt w:val="lowerLetter"/>
      <w:lvlText w:val="%2."/>
      <w:lvlJc w:val="left"/>
      <w:pPr>
        <w:ind w:left="1931" w:hanging="360"/>
      </w:pPr>
    </w:lvl>
    <w:lvl w:ilvl="2" w:tplc="01DE136A" w:tentative="1">
      <w:start w:val="1"/>
      <w:numFmt w:val="lowerRoman"/>
      <w:lvlText w:val="%3."/>
      <w:lvlJc w:val="right"/>
      <w:pPr>
        <w:ind w:left="2651" w:hanging="180"/>
      </w:pPr>
    </w:lvl>
    <w:lvl w:ilvl="3" w:tplc="15A23636" w:tentative="1">
      <w:start w:val="1"/>
      <w:numFmt w:val="decimal"/>
      <w:lvlText w:val="%4."/>
      <w:lvlJc w:val="left"/>
      <w:pPr>
        <w:ind w:left="3371" w:hanging="360"/>
      </w:pPr>
    </w:lvl>
    <w:lvl w:ilvl="4" w:tplc="014C24B2" w:tentative="1">
      <w:start w:val="1"/>
      <w:numFmt w:val="lowerLetter"/>
      <w:lvlText w:val="%5."/>
      <w:lvlJc w:val="left"/>
      <w:pPr>
        <w:ind w:left="4091" w:hanging="360"/>
      </w:pPr>
    </w:lvl>
    <w:lvl w:ilvl="5" w:tplc="3F04E986" w:tentative="1">
      <w:start w:val="1"/>
      <w:numFmt w:val="lowerRoman"/>
      <w:lvlText w:val="%6."/>
      <w:lvlJc w:val="right"/>
      <w:pPr>
        <w:ind w:left="4811" w:hanging="180"/>
      </w:pPr>
    </w:lvl>
    <w:lvl w:ilvl="6" w:tplc="4E10361A" w:tentative="1">
      <w:start w:val="1"/>
      <w:numFmt w:val="decimal"/>
      <w:lvlText w:val="%7."/>
      <w:lvlJc w:val="left"/>
      <w:pPr>
        <w:ind w:left="5531" w:hanging="360"/>
      </w:pPr>
    </w:lvl>
    <w:lvl w:ilvl="7" w:tplc="FE0CC208" w:tentative="1">
      <w:start w:val="1"/>
      <w:numFmt w:val="lowerLetter"/>
      <w:lvlText w:val="%8."/>
      <w:lvlJc w:val="left"/>
      <w:pPr>
        <w:ind w:left="6251" w:hanging="360"/>
      </w:pPr>
    </w:lvl>
    <w:lvl w:ilvl="8" w:tplc="2DE4DDA2"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07E418AA">
      <w:start w:val="1"/>
      <w:numFmt w:val="lowerRoman"/>
      <w:lvlText w:val="(%1)"/>
      <w:lvlJc w:val="left"/>
      <w:pPr>
        <w:ind w:left="720" w:hanging="360"/>
      </w:pPr>
      <w:rPr>
        <w:rFonts w:hint="default"/>
      </w:rPr>
    </w:lvl>
    <w:lvl w:ilvl="1" w:tplc="83747792" w:tentative="1">
      <w:start w:val="1"/>
      <w:numFmt w:val="lowerLetter"/>
      <w:lvlText w:val="%2."/>
      <w:lvlJc w:val="left"/>
      <w:pPr>
        <w:ind w:left="1440" w:hanging="360"/>
      </w:pPr>
    </w:lvl>
    <w:lvl w:ilvl="2" w:tplc="BD2CF8C2" w:tentative="1">
      <w:start w:val="1"/>
      <w:numFmt w:val="lowerRoman"/>
      <w:lvlText w:val="%3."/>
      <w:lvlJc w:val="right"/>
      <w:pPr>
        <w:ind w:left="2160" w:hanging="180"/>
      </w:pPr>
    </w:lvl>
    <w:lvl w:ilvl="3" w:tplc="F5020684" w:tentative="1">
      <w:start w:val="1"/>
      <w:numFmt w:val="decimal"/>
      <w:lvlText w:val="%4."/>
      <w:lvlJc w:val="left"/>
      <w:pPr>
        <w:ind w:left="2880" w:hanging="360"/>
      </w:pPr>
    </w:lvl>
    <w:lvl w:ilvl="4" w:tplc="5B1E18C0" w:tentative="1">
      <w:start w:val="1"/>
      <w:numFmt w:val="lowerLetter"/>
      <w:lvlText w:val="%5."/>
      <w:lvlJc w:val="left"/>
      <w:pPr>
        <w:ind w:left="3600" w:hanging="360"/>
      </w:pPr>
    </w:lvl>
    <w:lvl w:ilvl="5" w:tplc="F20692D0" w:tentative="1">
      <w:start w:val="1"/>
      <w:numFmt w:val="lowerRoman"/>
      <w:lvlText w:val="%6."/>
      <w:lvlJc w:val="right"/>
      <w:pPr>
        <w:ind w:left="4320" w:hanging="180"/>
      </w:pPr>
    </w:lvl>
    <w:lvl w:ilvl="6" w:tplc="AD5053B4" w:tentative="1">
      <w:start w:val="1"/>
      <w:numFmt w:val="decimal"/>
      <w:lvlText w:val="%7."/>
      <w:lvlJc w:val="left"/>
      <w:pPr>
        <w:ind w:left="5040" w:hanging="360"/>
      </w:pPr>
    </w:lvl>
    <w:lvl w:ilvl="7" w:tplc="A082284C" w:tentative="1">
      <w:start w:val="1"/>
      <w:numFmt w:val="lowerLetter"/>
      <w:lvlText w:val="%8."/>
      <w:lvlJc w:val="left"/>
      <w:pPr>
        <w:ind w:left="5760" w:hanging="360"/>
      </w:pPr>
    </w:lvl>
    <w:lvl w:ilvl="8" w:tplc="6122EDBC"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51E650D6">
      <w:start w:val="1"/>
      <w:numFmt w:val="lowerRoman"/>
      <w:lvlText w:val="(%1)"/>
      <w:lvlJc w:val="left"/>
      <w:pPr>
        <w:ind w:left="720" w:hanging="360"/>
      </w:pPr>
      <w:rPr>
        <w:rFonts w:hint="default"/>
      </w:rPr>
    </w:lvl>
    <w:lvl w:ilvl="1" w:tplc="918E83D4" w:tentative="1">
      <w:start w:val="1"/>
      <w:numFmt w:val="lowerLetter"/>
      <w:lvlText w:val="%2."/>
      <w:lvlJc w:val="left"/>
      <w:pPr>
        <w:ind w:left="1440" w:hanging="360"/>
      </w:pPr>
    </w:lvl>
    <w:lvl w:ilvl="2" w:tplc="FFD2E42C" w:tentative="1">
      <w:start w:val="1"/>
      <w:numFmt w:val="lowerRoman"/>
      <w:lvlText w:val="%3."/>
      <w:lvlJc w:val="right"/>
      <w:pPr>
        <w:ind w:left="2160" w:hanging="180"/>
      </w:pPr>
    </w:lvl>
    <w:lvl w:ilvl="3" w:tplc="0C50A9EA" w:tentative="1">
      <w:start w:val="1"/>
      <w:numFmt w:val="decimal"/>
      <w:lvlText w:val="%4."/>
      <w:lvlJc w:val="left"/>
      <w:pPr>
        <w:ind w:left="2880" w:hanging="360"/>
      </w:pPr>
    </w:lvl>
    <w:lvl w:ilvl="4" w:tplc="2AECF884" w:tentative="1">
      <w:start w:val="1"/>
      <w:numFmt w:val="lowerLetter"/>
      <w:lvlText w:val="%5."/>
      <w:lvlJc w:val="left"/>
      <w:pPr>
        <w:ind w:left="3600" w:hanging="360"/>
      </w:pPr>
    </w:lvl>
    <w:lvl w:ilvl="5" w:tplc="90EC4FAC" w:tentative="1">
      <w:start w:val="1"/>
      <w:numFmt w:val="lowerRoman"/>
      <w:lvlText w:val="%6."/>
      <w:lvlJc w:val="right"/>
      <w:pPr>
        <w:ind w:left="4320" w:hanging="180"/>
      </w:pPr>
    </w:lvl>
    <w:lvl w:ilvl="6" w:tplc="C92E7604" w:tentative="1">
      <w:start w:val="1"/>
      <w:numFmt w:val="decimal"/>
      <w:lvlText w:val="%7."/>
      <w:lvlJc w:val="left"/>
      <w:pPr>
        <w:ind w:left="5040" w:hanging="360"/>
      </w:pPr>
    </w:lvl>
    <w:lvl w:ilvl="7" w:tplc="F58207A0" w:tentative="1">
      <w:start w:val="1"/>
      <w:numFmt w:val="lowerLetter"/>
      <w:lvlText w:val="%8."/>
      <w:lvlJc w:val="left"/>
      <w:pPr>
        <w:ind w:left="5760" w:hanging="360"/>
      </w:pPr>
    </w:lvl>
    <w:lvl w:ilvl="8" w:tplc="ED405EDC"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8E46BC3C">
      <w:start w:val="1"/>
      <w:numFmt w:val="lowerLetter"/>
      <w:lvlText w:val="(%1)"/>
      <w:lvlJc w:val="left"/>
      <w:pPr>
        <w:ind w:left="720" w:hanging="360"/>
      </w:pPr>
      <w:rPr>
        <w:rFonts w:hint="default"/>
      </w:rPr>
    </w:lvl>
    <w:lvl w:ilvl="1" w:tplc="C46AA38C" w:tentative="1">
      <w:start w:val="1"/>
      <w:numFmt w:val="lowerLetter"/>
      <w:lvlText w:val="%2."/>
      <w:lvlJc w:val="left"/>
      <w:pPr>
        <w:ind w:left="1440" w:hanging="360"/>
      </w:pPr>
    </w:lvl>
    <w:lvl w:ilvl="2" w:tplc="AF2A61DA" w:tentative="1">
      <w:start w:val="1"/>
      <w:numFmt w:val="lowerRoman"/>
      <w:lvlText w:val="%3."/>
      <w:lvlJc w:val="right"/>
      <w:pPr>
        <w:ind w:left="2160" w:hanging="180"/>
      </w:pPr>
    </w:lvl>
    <w:lvl w:ilvl="3" w:tplc="766218C2" w:tentative="1">
      <w:start w:val="1"/>
      <w:numFmt w:val="decimal"/>
      <w:lvlText w:val="%4."/>
      <w:lvlJc w:val="left"/>
      <w:pPr>
        <w:ind w:left="2880" w:hanging="360"/>
      </w:pPr>
    </w:lvl>
    <w:lvl w:ilvl="4" w:tplc="41F6DEF4" w:tentative="1">
      <w:start w:val="1"/>
      <w:numFmt w:val="lowerLetter"/>
      <w:lvlText w:val="%5."/>
      <w:lvlJc w:val="left"/>
      <w:pPr>
        <w:ind w:left="3600" w:hanging="360"/>
      </w:pPr>
    </w:lvl>
    <w:lvl w:ilvl="5" w:tplc="C9BEFECE" w:tentative="1">
      <w:start w:val="1"/>
      <w:numFmt w:val="lowerRoman"/>
      <w:lvlText w:val="%6."/>
      <w:lvlJc w:val="right"/>
      <w:pPr>
        <w:ind w:left="4320" w:hanging="180"/>
      </w:pPr>
    </w:lvl>
    <w:lvl w:ilvl="6" w:tplc="EF5E7DF6" w:tentative="1">
      <w:start w:val="1"/>
      <w:numFmt w:val="decimal"/>
      <w:lvlText w:val="%7."/>
      <w:lvlJc w:val="left"/>
      <w:pPr>
        <w:ind w:left="5040" w:hanging="360"/>
      </w:pPr>
    </w:lvl>
    <w:lvl w:ilvl="7" w:tplc="B00ADC56" w:tentative="1">
      <w:start w:val="1"/>
      <w:numFmt w:val="lowerLetter"/>
      <w:lvlText w:val="%8."/>
      <w:lvlJc w:val="left"/>
      <w:pPr>
        <w:ind w:left="5760" w:hanging="360"/>
      </w:pPr>
    </w:lvl>
    <w:lvl w:ilvl="8" w:tplc="58ECA8B6"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E1BA3C3E">
      <w:start w:val="1"/>
      <w:numFmt w:val="lowerLetter"/>
      <w:lvlText w:val="(%1)"/>
      <w:lvlJc w:val="left"/>
      <w:pPr>
        <w:ind w:left="1920" w:hanging="360"/>
      </w:pPr>
      <w:rPr>
        <w:rFonts w:cs="Times New Roman" w:hint="default"/>
        <w:b w:val="0"/>
        <w:spacing w:val="0"/>
      </w:rPr>
    </w:lvl>
    <w:lvl w:ilvl="1" w:tplc="869A6612">
      <w:start w:val="1"/>
      <w:numFmt w:val="lowerLetter"/>
      <w:lvlText w:val="%2."/>
      <w:lvlJc w:val="left"/>
      <w:pPr>
        <w:ind w:left="2640" w:hanging="360"/>
      </w:pPr>
    </w:lvl>
    <w:lvl w:ilvl="2" w:tplc="1F0A033E" w:tentative="1">
      <w:start w:val="1"/>
      <w:numFmt w:val="lowerRoman"/>
      <w:lvlText w:val="%3."/>
      <w:lvlJc w:val="right"/>
      <w:pPr>
        <w:ind w:left="3360" w:hanging="180"/>
      </w:pPr>
    </w:lvl>
    <w:lvl w:ilvl="3" w:tplc="E4B0F364">
      <w:start w:val="1"/>
      <w:numFmt w:val="decimal"/>
      <w:lvlText w:val="%4."/>
      <w:lvlJc w:val="left"/>
      <w:pPr>
        <w:ind w:left="4080" w:hanging="360"/>
      </w:pPr>
    </w:lvl>
    <w:lvl w:ilvl="4" w:tplc="03EAA686" w:tentative="1">
      <w:start w:val="1"/>
      <w:numFmt w:val="lowerLetter"/>
      <w:lvlText w:val="%5."/>
      <w:lvlJc w:val="left"/>
      <w:pPr>
        <w:ind w:left="4800" w:hanging="360"/>
      </w:pPr>
    </w:lvl>
    <w:lvl w:ilvl="5" w:tplc="E4D08E06" w:tentative="1">
      <w:start w:val="1"/>
      <w:numFmt w:val="lowerRoman"/>
      <w:lvlText w:val="%6."/>
      <w:lvlJc w:val="right"/>
      <w:pPr>
        <w:ind w:left="5520" w:hanging="180"/>
      </w:pPr>
    </w:lvl>
    <w:lvl w:ilvl="6" w:tplc="21CAC314" w:tentative="1">
      <w:start w:val="1"/>
      <w:numFmt w:val="decimal"/>
      <w:lvlText w:val="%7."/>
      <w:lvlJc w:val="left"/>
      <w:pPr>
        <w:ind w:left="6240" w:hanging="360"/>
      </w:pPr>
    </w:lvl>
    <w:lvl w:ilvl="7" w:tplc="4A0401EE" w:tentative="1">
      <w:start w:val="1"/>
      <w:numFmt w:val="lowerLetter"/>
      <w:lvlText w:val="%8."/>
      <w:lvlJc w:val="left"/>
      <w:pPr>
        <w:ind w:left="6960" w:hanging="360"/>
      </w:pPr>
    </w:lvl>
    <w:lvl w:ilvl="8" w:tplc="753CEA42"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E6D0625E">
      <w:start w:val="1"/>
      <w:numFmt w:val="lowerRoman"/>
      <w:lvlText w:val="(%1)"/>
      <w:lvlJc w:val="left"/>
      <w:pPr>
        <w:ind w:left="720" w:hanging="360"/>
      </w:pPr>
      <w:rPr>
        <w:rFonts w:hint="default"/>
        <w:b w:val="0"/>
        <w:i w:val="0"/>
        <w:spacing w:val="0"/>
        <w:sz w:val="20"/>
        <w:szCs w:val="20"/>
      </w:rPr>
    </w:lvl>
    <w:lvl w:ilvl="1" w:tplc="317CC6BE" w:tentative="1">
      <w:start w:val="1"/>
      <w:numFmt w:val="lowerLetter"/>
      <w:lvlText w:val="%2."/>
      <w:lvlJc w:val="left"/>
      <w:pPr>
        <w:ind w:left="1440" w:hanging="360"/>
      </w:pPr>
    </w:lvl>
    <w:lvl w:ilvl="2" w:tplc="0EA633EC" w:tentative="1">
      <w:start w:val="1"/>
      <w:numFmt w:val="lowerRoman"/>
      <w:lvlText w:val="%3."/>
      <w:lvlJc w:val="right"/>
      <w:pPr>
        <w:ind w:left="2160" w:hanging="180"/>
      </w:pPr>
    </w:lvl>
    <w:lvl w:ilvl="3" w:tplc="67FE055A" w:tentative="1">
      <w:start w:val="1"/>
      <w:numFmt w:val="decimal"/>
      <w:lvlText w:val="%4."/>
      <w:lvlJc w:val="left"/>
      <w:pPr>
        <w:ind w:left="2880" w:hanging="360"/>
      </w:pPr>
    </w:lvl>
    <w:lvl w:ilvl="4" w:tplc="AD868976" w:tentative="1">
      <w:start w:val="1"/>
      <w:numFmt w:val="lowerLetter"/>
      <w:lvlText w:val="%5."/>
      <w:lvlJc w:val="left"/>
      <w:pPr>
        <w:ind w:left="3600" w:hanging="360"/>
      </w:pPr>
    </w:lvl>
    <w:lvl w:ilvl="5" w:tplc="0C824950" w:tentative="1">
      <w:start w:val="1"/>
      <w:numFmt w:val="lowerRoman"/>
      <w:lvlText w:val="%6."/>
      <w:lvlJc w:val="right"/>
      <w:pPr>
        <w:ind w:left="4320" w:hanging="180"/>
      </w:pPr>
    </w:lvl>
    <w:lvl w:ilvl="6" w:tplc="111E0234" w:tentative="1">
      <w:start w:val="1"/>
      <w:numFmt w:val="decimal"/>
      <w:lvlText w:val="%7."/>
      <w:lvlJc w:val="left"/>
      <w:pPr>
        <w:ind w:left="5040" w:hanging="360"/>
      </w:pPr>
    </w:lvl>
    <w:lvl w:ilvl="7" w:tplc="D45C629C" w:tentative="1">
      <w:start w:val="1"/>
      <w:numFmt w:val="lowerLetter"/>
      <w:lvlText w:val="%8."/>
      <w:lvlJc w:val="left"/>
      <w:pPr>
        <w:ind w:left="5760" w:hanging="360"/>
      </w:pPr>
    </w:lvl>
    <w:lvl w:ilvl="8" w:tplc="5A5ABBBC"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D65AF208">
      <w:start w:val="1"/>
      <w:numFmt w:val="lowerLetter"/>
      <w:lvlText w:val="(%1)"/>
      <w:lvlJc w:val="left"/>
      <w:pPr>
        <w:ind w:left="720" w:hanging="360"/>
      </w:pPr>
      <w:rPr>
        <w:rFonts w:ascii="Verdana" w:hAnsi="Verdana" w:hint="default"/>
        <w:sz w:val="20"/>
        <w:szCs w:val="20"/>
      </w:rPr>
    </w:lvl>
    <w:lvl w:ilvl="1" w:tplc="D4DC9DA2" w:tentative="1">
      <w:start w:val="1"/>
      <w:numFmt w:val="lowerLetter"/>
      <w:lvlText w:val="%2."/>
      <w:lvlJc w:val="left"/>
      <w:pPr>
        <w:ind w:left="1440" w:hanging="360"/>
      </w:pPr>
    </w:lvl>
    <w:lvl w:ilvl="2" w:tplc="F334D1BE">
      <w:start w:val="1"/>
      <w:numFmt w:val="lowerRoman"/>
      <w:lvlText w:val="%3."/>
      <w:lvlJc w:val="right"/>
      <w:pPr>
        <w:ind w:left="2160" w:hanging="180"/>
      </w:pPr>
    </w:lvl>
    <w:lvl w:ilvl="3" w:tplc="016E4F1A" w:tentative="1">
      <w:start w:val="1"/>
      <w:numFmt w:val="decimal"/>
      <w:lvlText w:val="%4."/>
      <w:lvlJc w:val="left"/>
      <w:pPr>
        <w:ind w:left="2880" w:hanging="360"/>
      </w:pPr>
    </w:lvl>
    <w:lvl w:ilvl="4" w:tplc="16BC7D92" w:tentative="1">
      <w:start w:val="1"/>
      <w:numFmt w:val="lowerLetter"/>
      <w:lvlText w:val="%5."/>
      <w:lvlJc w:val="left"/>
      <w:pPr>
        <w:ind w:left="3600" w:hanging="360"/>
      </w:pPr>
    </w:lvl>
    <w:lvl w:ilvl="5" w:tplc="E43C4F68" w:tentative="1">
      <w:start w:val="1"/>
      <w:numFmt w:val="lowerRoman"/>
      <w:lvlText w:val="%6."/>
      <w:lvlJc w:val="right"/>
      <w:pPr>
        <w:ind w:left="4320" w:hanging="180"/>
      </w:pPr>
    </w:lvl>
    <w:lvl w:ilvl="6" w:tplc="C13A610E" w:tentative="1">
      <w:start w:val="1"/>
      <w:numFmt w:val="decimal"/>
      <w:lvlText w:val="%7."/>
      <w:lvlJc w:val="left"/>
      <w:pPr>
        <w:ind w:left="5040" w:hanging="360"/>
      </w:pPr>
    </w:lvl>
    <w:lvl w:ilvl="7" w:tplc="F55EC158" w:tentative="1">
      <w:start w:val="1"/>
      <w:numFmt w:val="lowerLetter"/>
      <w:lvlText w:val="%8."/>
      <w:lvlJc w:val="left"/>
      <w:pPr>
        <w:ind w:left="5760" w:hanging="360"/>
      </w:pPr>
    </w:lvl>
    <w:lvl w:ilvl="8" w:tplc="03AA0496"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B06EDF1C">
      <w:start w:val="1"/>
      <w:numFmt w:val="lowerRoman"/>
      <w:lvlText w:val="(%1)"/>
      <w:lvlJc w:val="left"/>
      <w:pPr>
        <w:ind w:left="720" w:hanging="360"/>
      </w:pPr>
      <w:rPr>
        <w:rFonts w:hint="default"/>
      </w:rPr>
    </w:lvl>
    <w:lvl w:ilvl="1" w:tplc="CFE88742">
      <w:start w:val="1"/>
      <w:numFmt w:val="lowerRoman"/>
      <w:lvlText w:val="(%2)"/>
      <w:lvlJc w:val="left"/>
      <w:pPr>
        <w:ind w:left="1800" w:hanging="720"/>
      </w:pPr>
      <w:rPr>
        <w:rFonts w:eastAsia="Times New Roman" w:hint="default"/>
        <w:w w:val="100"/>
      </w:rPr>
    </w:lvl>
    <w:lvl w:ilvl="2" w:tplc="920AFDFC" w:tentative="1">
      <w:start w:val="1"/>
      <w:numFmt w:val="lowerRoman"/>
      <w:lvlText w:val="%3."/>
      <w:lvlJc w:val="right"/>
      <w:pPr>
        <w:ind w:left="2160" w:hanging="180"/>
      </w:pPr>
    </w:lvl>
    <w:lvl w:ilvl="3" w:tplc="72EE8E90" w:tentative="1">
      <w:start w:val="1"/>
      <w:numFmt w:val="decimal"/>
      <w:lvlText w:val="%4."/>
      <w:lvlJc w:val="left"/>
      <w:pPr>
        <w:ind w:left="2880" w:hanging="360"/>
      </w:pPr>
    </w:lvl>
    <w:lvl w:ilvl="4" w:tplc="C2584760" w:tentative="1">
      <w:start w:val="1"/>
      <w:numFmt w:val="lowerLetter"/>
      <w:lvlText w:val="%5."/>
      <w:lvlJc w:val="left"/>
      <w:pPr>
        <w:ind w:left="3600" w:hanging="360"/>
      </w:pPr>
    </w:lvl>
    <w:lvl w:ilvl="5" w:tplc="8F22B8D0" w:tentative="1">
      <w:start w:val="1"/>
      <w:numFmt w:val="lowerRoman"/>
      <w:lvlText w:val="%6."/>
      <w:lvlJc w:val="right"/>
      <w:pPr>
        <w:ind w:left="4320" w:hanging="180"/>
      </w:pPr>
    </w:lvl>
    <w:lvl w:ilvl="6" w:tplc="7F10FBEA" w:tentative="1">
      <w:start w:val="1"/>
      <w:numFmt w:val="decimal"/>
      <w:lvlText w:val="%7."/>
      <w:lvlJc w:val="left"/>
      <w:pPr>
        <w:ind w:left="5040" w:hanging="360"/>
      </w:pPr>
    </w:lvl>
    <w:lvl w:ilvl="7" w:tplc="DD9C29A8" w:tentative="1">
      <w:start w:val="1"/>
      <w:numFmt w:val="lowerLetter"/>
      <w:lvlText w:val="%8."/>
      <w:lvlJc w:val="left"/>
      <w:pPr>
        <w:ind w:left="5760" w:hanging="360"/>
      </w:pPr>
    </w:lvl>
    <w:lvl w:ilvl="8" w:tplc="888E5318"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ED660E18">
      <w:start w:val="1"/>
      <w:numFmt w:val="lowerRoman"/>
      <w:lvlText w:val="(%1)"/>
      <w:lvlJc w:val="left"/>
      <w:pPr>
        <w:ind w:left="720" w:hanging="360"/>
      </w:pPr>
      <w:rPr>
        <w:rFonts w:eastAsia="Times New Roman" w:hint="default"/>
        <w:w w:val="100"/>
        <w:sz w:val="20"/>
        <w:szCs w:val="20"/>
      </w:rPr>
    </w:lvl>
    <w:lvl w:ilvl="1" w:tplc="028626EA" w:tentative="1">
      <w:start w:val="1"/>
      <w:numFmt w:val="lowerLetter"/>
      <w:lvlText w:val="%2."/>
      <w:lvlJc w:val="left"/>
      <w:pPr>
        <w:ind w:left="1440" w:hanging="360"/>
      </w:pPr>
    </w:lvl>
    <w:lvl w:ilvl="2" w:tplc="43F8CEFC">
      <w:start w:val="1"/>
      <w:numFmt w:val="lowerRoman"/>
      <w:lvlText w:val="%3."/>
      <w:lvlJc w:val="right"/>
      <w:pPr>
        <w:ind w:left="2160" w:hanging="180"/>
      </w:pPr>
    </w:lvl>
    <w:lvl w:ilvl="3" w:tplc="376C7820" w:tentative="1">
      <w:start w:val="1"/>
      <w:numFmt w:val="decimal"/>
      <w:lvlText w:val="%4."/>
      <w:lvlJc w:val="left"/>
      <w:pPr>
        <w:ind w:left="2880" w:hanging="360"/>
      </w:pPr>
    </w:lvl>
    <w:lvl w:ilvl="4" w:tplc="F9328420" w:tentative="1">
      <w:start w:val="1"/>
      <w:numFmt w:val="lowerLetter"/>
      <w:lvlText w:val="%5."/>
      <w:lvlJc w:val="left"/>
      <w:pPr>
        <w:ind w:left="3600" w:hanging="360"/>
      </w:pPr>
    </w:lvl>
    <w:lvl w:ilvl="5" w:tplc="619885FC" w:tentative="1">
      <w:start w:val="1"/>
      <w:numFmt w:val="lowerRoman"/>
      <w:lvlText w:val="%6."/>
      <w:lvlJc w:val="right"/>
      <w:pPr>
        <w:ind w:left="4320" w:hanging="180"/>
      </w:pPr>
    </w:lvl>
    <w:lvl w:ilvl="6" w:tplc="9E860420" w:tentative="1">
      <w:start w:val="1"/>
      <w:numFmt w:val="decimal"/>
      <w:lvlText w:val="%7."/>
      <w:lvlJc w:val="left"/>
      <w:pPr>
        <w:ind w:left="5040" w:hanging="360"/>
      </w:pPr>
    </w:lvl>
    <w:lvl w:ilvl="7" w:tplc="853E08EC" w:tentative="1">
      <w:start w:val="1"/>
      <w:numFmt w:val="lowerLetter"/>
      <w:lvlText w:val="%8."/>
      <w:lvlJc w:val="left"/>
      <w:pPr>
        <w:ind w:left="5760" w:hanging="360"/>
      </w:pPr>
    </w:lvl>
    <w:lvl w:ilvl="8" w:tplc="7F1264A2"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DD7C60CE">
      <w:start w:val="1"/>
      <w:numFmt w:val="lowerLetter"/>
      <w:lvlText w:val="(%1)"/>
      <w:lvlJc w:val="left"/>
      <w:pPr>
        <w:ind w:left="720" w:hanging="360"/>
      </w:pPr>
      <w:rPr>
        <w:rFonts w:hint="default"/>
      </w:rPr>
    </w:lvl>
    <w:lvl w:ilvl="1" w:tplc="17E0648A" w:tentative="1">
      <w:start w:val="1"/>
      <w:numFmt w:val="lowerLetter"/>
      <w:lvlText w:val="%2."/>
      <w:lvlJc w:val="left"/>
      <w:pPr>
        <w:ind w:left="1440" w:hanging="360"/>
      </w:pPr>
    </w:lvl>
    <w:lvl w:ilvl="2" w:tplc="5CBAA064" w:tentative="1">
      <w:start w:val="1"/>
      <w:numFmt w:val="lowerRoman"/>
      <w:lvlText w:val="%3."/>
      <w:lvlJc w:val="right"/>
      <w:pPr>
        <w:ind w:left="2160" w:hanging="180"/>
      </w:pPr>
    </w:lvl>
    <w:lvl w:ilvl="3" w:tplc="C9266F98" w:tentative="1">
      <w:start w:val="1"/>
      <w:numFmt w:val="decimal"/>
      <w:lvlText w:val="%4."/>
      <w:lvlJc w:val="left"/>
      <w:pPr>
        <w:ind w:left="2880" w:hanging="360"/>
      </w:pPr>
    </w:lvl>
    <w:lvl w:ilvl="4" w:tplc="990E1634" w:tentative="1">
      <w:start w:val="1"/>
      <w:numFmt w:val="lowerLetter"/>
      <w:lvlText w:val="%5."/>
      <w:lvlJc w:val="left"/>
      <w:pPr>
        <w:ind w:left="3600" w:hanging="360"/>
      </w:pPr>
    </w:lvl>
    <w:lvl w:ilvl="5" w:tplc="36548AEA" w:tentative="1">
      <w:start w:val="1"/>
      <w:numFmt w:val="lowerRoman"/>
      <w:lvlText w:val="%6."/>
      <w:lvlJc w:val="right"/>
      <w:pPr>
        <w:ind w:left="4320" w:hanging="180"/>
      </w:pPr>
    </w:lvl>
    <w:lvl w:ilvl="6" w:tplc="9BDA701A" w:tentative="1">
      <w:start w:val="1"/>
      <w:numFmt w:val="decimal"/>
      <w:lvlText w:val="%7."/>
      <w:lvlJc w:val="left"/>
      <w:pPr>
        <w:ind w:left="5040" w:hanging="360"/>
      </w:pPr>
    </w:lvl>
    <w:lvl w:ilvl="7" w:tplc="F8A46970" w:tentative="1">
      <w:start w:val="1"/>
      <w:numFmt w:val="lowerLetter"/>
      <w:lvlText w:val="%8."/>
      <w:lvlJc w:val="left"/>
      <w:pPr>
        <w:ind w:left="5760" w:hanging="360"/>
      </w:pPr>
    </w:lvl>
    <w:lvl w:ilvl="8" w:tplc="52E22F66"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98F21FC8">
      <w:start w:val="1"/>
      <w:numFmt w:val="lowerLetter"/>
      <w:lvlText w:val="(%1)"/>
      <w:lvlJc w:val="left"/>
      <w:pPr>
        <w:ind w:left="704" w:hanging="420"/>
      </w:pPr>
      <w:rPr>
        <w:rFonts w:hint="default"/>
      </w:rPr>
    </w:lvl>
    <w:lvl w:ilvl="1" w:tplc="9140DDB4">
      <w:start w:val="1"/>
      <w:numFmt w:val="lowerRoman"/>
      <w:lvlText w:val="%2."/>
      <w:lvlJc w:val="center"/>
      <w:pPr>
        <w:ind w:left="1364" w:hanging="360"/>
      </w:pPr>
      <w:rPr>
        <w:rFonts w:hint="default"/>
      </w:rPr>
    </w:lvl>
    <w:lvl w:ilvl="2" w:tplc="F65A9138" w:tentative="1">
      <w:start w:val="1"/>
      <w:numFmt w:val="lowerRoman"/>
      <w:lvlText w:val="%3."/>
      <w:lvlJc w:val="right"/>
      <w:pPr>
        <w:ind w:left="2084" w:hanging="180"/>
      </w:pPr>
    </w:lvl>
    <w:lvl w:ilvl="3" w:tplc="B5E232A0" w:tentative="1">
      <w:start w:val="1"/>
      <w:numFmt w:val="decimal"/>
      <w:lvlText w:val="%4."/>
      <w:lvlJc w:val="left"/>
      <w:pPr>
        <w:ind w:left="2804" w:hanging="360"/>
      </w:pPr>
    </w:lvl>
    <w:lvl w:ilvl="4" w:tplc="746CBEC4" w:tentative="1">
      <w:start w:val="1"/>
      <w:numFmt w:val="lowerLetter"/>
      <w:lvlText w:val="%5."/>
      <w:lvlJc w:val="left"/>
      <w:pPr>
        <w:ind w:left="3524" w:hanging="360"/>
      </w:pPr>
    </w:lvl>
    <w:lvl w:ilvl="5" w:tplc="06987772" w:tentative="1">
      <w:start w:val="1"/>
      <w:numFmt w:val="lowerRoman"/>
      <w:lvlText w:val="%6."/>
      <w:lvlJc w:val="right"/>
      <w:pPr>
        <w:ind w:left="4244" w:hanging="180"/>
      </w:pPr>
    </w:lvl>
    <w:lvl w:ilvl="6" w:tplc="C464EC7C" w:tentative="1">
      <w:start w:val="1"/>
      <w:numFmt w:val="decimal"/>
      <w:lvlText w:val="%7."/>
      <w:lvlJc w:val="left"/>
      <w:pPr>
        <w:ind w:left="4964" w:hanging="360"/>
      </w:pPr>
    </w:lvl>
    <w:lvl w:ilvl="7" w:tplc="FE5E0B40" w:tentative="1">
      <w:start w:val="1"/>
      <w:numFmt w:val="lowerLetter"/>
      <w:lvlText w:val="%8."/>
      <w:lvlJc w:val="left"/>
      <w:pPr>
        <w:ind w:left="5684" w:hanging="360"/>
      </w:pPr>
    </w:lvl>
    <w:lvl w:ilvl="8" w:tplc="0BDE9DB6"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FCFE27EA">
      <w:start w:val="1"/>
      <w:numFmt w:val="lowerRoman"/>
      <w:lvlText w:val="(%1)"/>
      <w:lvlJc w:val="left"/>
      <w:pPr>
        <w:tabs>
          <w:tab w:val="num" w:pos="1080"/>
        </w:tabs>
        <w:ind w:left="1080" w:hanging="360"/>
      </w:pPr>
      <w:rPr>
        <w:rFonts w:eastAsia="Times New Roman" w:hint="default"/>
        <w:b w:val="0"/>
        <w:spacing w:val="0"/>
        <w:w w:val="100"/>
        <w:sz w:val="22"/>
        <w:szCs w:val="20"/>
      </w:rPr>
    </w:lvl>
    <w:lvl w:ilvl="1" w:tplc="82BABE48" w:tentative="1">
      <w:start w:val="1"/>
      <w:numFmt w:val="lowerLetter"/>
      <w:lvlText w:val="%2."/>
      <w:lvlJc w:val="left"/>
      <w:pPr>
        <w:tabs>
          <w:tab w:val="num" w:pos="1440"/>
        </w:tabs>
        <w:ind w:left="1440" w:hanging="360"/>
      </w:pPr>
      <w:rPr>
        <w:rFonts w:cs="Times New Roman"/>
      </w:rPr>
    </w:lvl>
    <w:lvl w:ilvl="2" w:tplc="4DCC0CEA" w:tentative="1">
      <w:start w:val="1"/>
      <w:numFmt w:val="lowerRoman"/>
      <w:lvlText w:val="%3."/>
      <w:lvlJc w:val="right"/>
      <w:pPr>
        <w:tabs>
          <w:tab w:val="num" w:pos="2160"/>
        </w:tabs>
        <w:ind w:left="2160" w:hanging="180"/>
      </w:pPr>
      <w:rPr>
        <w:rFonts w:cs="Times New Roman"/>
      </w:rPr>
    </w:lvl>
    <w:lvl w:ilvl="3" w:tplc="DA64F250" w:tentative="1">
      <w:start w:val="1"/>
      <w:numFmt w:val="decimal"/>
      <w:lvlText w:val="%4."/>
      <w:lvlJc w:val="left"/>
      <w:pPr>
        <w:tabs>
          <w:tab w:val="num" w:pos="2880"/>
        </w:tabs>
        <w:ind w:left="2880" w:hanging="360"/>
      </w:pPr>
      <w:rPr>
        <w:rFonts w:cs="Times New Roman"/>
      </w:rPr>
    </w:lvl>
    <w:lvl w:ilvl="4" w:tplc="A5949782" w:tentative="1">
      <w:start w:val="1"/>
      <w:numFmt w:val="lowerLetter"/>
      <w:lvlText w:val="%5."/>
      <w:lvlJc w:val="left"/>
      <w:pPr>
        <w:tabs>
          <w:tab w:val="num" w:pos="3600"/>
        </w:tabs>
        <w:ind w:left="3600" w:hanging="360"/>
      </w:pPr>
      <w:rPr>
        <w:rFonts w:cs="Times New Roman"/>
      </w:rPr>
    </w:lvl>
    <w:lvl w:ilvl="5" w:tplc="002622C6" w:tentative="1">
      <w:start w:val="1"/>
      <w:numFmt w:val="lowerRoman"/>
      <w:lvlText w:val="%6."/>
      <w:lvlJc w:val="right"/>
      <w:pPr>
        <w:tabs>
          <w:tab w:val="num" w:pos="4320"/>
        </w:tabs>
        <w:ind w:left="4320" w:hanging="180"/>
      </w:pPr>
      <w:rPr>
        <w:rFonts w:cs="Times New Roman"/>
      </w:rPr>
    </w:lvl>
    <w:lvl w:ilvl="6" w:tplc="64EC136E" w:tentative="1">
      <w:start w:val="1"/>
      <w:numFmt w:val="decimal"/>
      <w:lvlText w:val="%7."/>
      <w:lvlJc w:val="left"/>
      <w:pPr>
        <w:tabs>
          <w:tab w:val="num" w:pos="5040"/>
        </w:tabs>
        <w:ind w:left="5040" w:hanging="360"/>
      </w:pPr>
      <w:rPr>
        <w:rFonts w:cs="Times New Roman"/>
      </w:rPr>
    </w:lvl>
    <w:lvl w:ilvl="7" w:tplc="CED682F2" w:tentative="1">
      <w:start w:val="1"/>
      <w:numFmt w:val="lowerLetter"/>
      <w:lvlText w:val="%8."/>
      <w:lvlJc w:val="left"/>
      <w:pPr>
        <w:tabs>
          <w:tab w:val="num" w:pos="5760"/>
        </w:tabs>
        <w:ind w:left="5760" w:hanging="360"/>
      </w:pPr>
      <w:rPr>
        <w:rFonts w:cs="Times New Roman"/>
      </w:rPr>
    </w:lvl>
    <w:lvl w:ilvl="8" w:tplc="18B8C376"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B78E7588">
      <w:start w:val="1"/>
      <w:numFmt w:val="lowerRoman"/>
      <w:lvlText w:val="(%1)"/>
      <w:lvlJc w:val="left"/>
      <w:pPr>
        <w:ind w:left="720" w:hanging="360"/>
      </w:pPr>
      <w:rPr>
        <w:rFonts w:hint="default"/>
        <w:b w:val="0"/>
      </w:rPr>
    </w:lvl>
    <w:lvl w:ilvl="1" w:tplc="4440C274" w:tentative="1">
      <w:start w:val="1"/>
      <w:numFmt w:val="lowerLetter"/>
      <w:lvlText w:val="%2."/>
      <w:lvlJc w:val="left"/>
      <w:pPr>
        <w:ind w:left="1440" w:hanging="360"/>
      </w:pPr>
    </w:lvl>
    <w:lvl w:ilvl="2" w:tplc="62D604D0" w:tentative="1">
      <w:start w:val="1"/>
      <w:numFmt w:val="lowerRoman"/>
      <w:lvlText w:val="%3."/>
      <w:lvlJc w:val="right"/>
      <w:pPr>
        <w:ind w:left="2160" w:hanging="180"/>
      </w:pPr>
    </w:lvl>
    <w:lvl w:ilvl="3" w:tplc="1F321FD2" w:tentative="1">
      <w:start w:val="1"/>
      <w:numFmt w:val="decimal"/>
      <w:lvlText w:val="%4."/>
      <w:lvlJc w:val="left"/>
      <w:pPr>
        <w:ind w:left="2880" w:hanging="360"/>
      </w:pPr>
    </w:lvl>
    <w:lvl w:ilvl="4" w:tplc="351A7C36" w:tentative="1">
      <w:start w:val="1"/>
      <w:numFmt w:val="lowerLetter"/>
      <w:lvlText w:val="%5."/>
      <w:lvlJc w:val="left"/>
      <w:pPr>
        <w:ind w:left="3600" w:hanging="360"/>
      </w:pPr>
    </w:lvl>
    <w:lvl w:ilvl="5" w:tplc="BF4A2C2E" w:tentative="1">
      <w:start w:val="1"/>
      <w:numFmt w:val="lowerRoman"/>
      <w:lvlText w:val="%6."/>
      <w:lvlJc w:val="right"/>
      <w:pPr>
        <w:ind w:left="4320" w:hanging="180"/>
      </w:pPr>
    </w:lvl>
    <w:lvl w:ilvl="6" w:tplc="3F621974" w:tentative="1">
      <w:start w:val="1"/>
      <w:numFmt w:val="decimal"/>
      <w:lvlText w:val="%7."/>
      <w:lvlJc w:val="left"/>
      <w:pPr>
        <w:ind w:left="5040" w:hanging="360"/>
      </w:pPr>
    </w:lvl>
    <w:lvl w:ilvl="7" w:tplc="ECBA485C" w:tentative="1">
      <w:start w:val="1"/>
      <w:numFmt w:val="lowerLetter"/>
      <w:lvlText w:val="%8."/>
      <w:lvlJc w:val="left"/>
      <w:pPr>
        <w:ind w:left="5760" w:hanging="360"/>
      </w:pPr>
    </w:lvl>
    <w:lvl w:ilvl="8" w:tplc="44ACE16A"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69E4C9B8">
      <w:start w:val="1"/>
      <w:numFmt w:val="lowerRoman"/>
      <w:lvlText w:val="(%1)"/>
      <w:lvlJc w:val="left"/>
      <w:pPr>
        <w:ind w:left="1429" w:hanging="720"/>
      </w:pPr>
      <w:rPr>
        <w:rFonts w:hint="default"/>
      </w:rPr>
    </w:lvl>
    <w:lvl w:ilvl="1" w:tplc="438E21D8" w:tentative="1">
      <w:start w:val="1"/>
      <w:numFmt w:val="lowerLetter"/>
      <w:lvlText w:val="%2."/>
      <w:lvlJc w:val="left"/>
      <w:pPr>
        <w:ind w:left="1789" w:hanging="360"/>
      </w:pPr>
    </w:lvl>
    <w:lvl w:ilvl="2" w:tplc="D4347302">
      <w:start w:val="1"/>
      <w:numFmt w:val="lowerRoman"/>
      <w:lvlText w:val="%3."/>
      <w:lvlJc w:val="right"/>
      <w:pPr>
        <w:ind w:left="2509" w:hanging="180"/>
      </w:pPr>
    </w:lvl>
    <w:lvl w:ilvl="3" w:tplc="96748368" w:tentative="1">
      <w:start w:val="1"/>
      <w:numFmt w:val="decimal"/>
      <w:lvlText w:val="%4."/>
      <w:lvlJc w:val="left"/>
      <w:pPr>
        <w:ind w:left="3229" w:hanging="360"/>
      </w:pPr>
    </w:lvl>
    <w:lvl w:ilvl="4" w:tplc="C07A855E" w:tentative="1">
      <w:start w:val="1"/>
      <w:numFmt w:val="lowerLetter"/>
      <w:lvlText w:val="%5."/>
      <w:lvlJc w:val="left"/>
      <w:pPr>
        <w:ind w:left="3949" w:hanging="360"/>
      </w:pPr>
    </w:lvl>
    <w:lvl w:ilvl="5" w:tplc="E780D068" w:tentative="1">
      <w:start w:val="1"/>
      <w:numFmt w:val="lowerRoman"/>
      <w:lvlText w:val="%6."/>
      <w:lvlJc w:val="right"/>
      <w:pPr>
        <w:ind w:left="4669" w:hanging="180"/>
      </w:pPr>
    </w:lvl>
    <w:lvl w:ilvl="6" w:tplc="A720E154" w:tentative="1">
      <w:start w:val="1"/>
      <w:numFmt w:val="decimal"/>
      <w:lvlText w:val="%7."/>
      <w:lvlJc w:val="left"/>
      <w:pPr>
        <w:ind w:left="5389" w:hanging="360"/>
      </w:pPr>
    </w:lvl>
    <w:lvl w:ilvl="7" w:tplc="DF6EFC7A" w:tentative="1">
      <w:start w:val="1"/>
      <w:numFmt w:val="lowerLetter"/>
      <w:lvlText w:val="%8."/>
      <w:lvlJc w:val="left"/>
      <w:pPr>
        <w:ind w:left="6109" w:hanging="360"/>
      </w:pPr>
    </w:lvl>
    <w:lvl w:ilvl="8" w:tplc="647C801C"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8DC084D2">
      <w:start w:val="1"/>
      <w:numFmt w:val="lowerRoman"/>
      <w:lvlText w:val="(%1)"/>
      <w:lvlJc w:val="left"/>
      <w:pPr>
        <w:ind w:left="720" w:hanging="360"/>
      </w:pPr>
      <w:rPr>
        <w:rFonts w:hint="default"/>
      </w:rPr>
    </w:lvl>
    <w:lvl w:ilvl="1" w:tplc="F49C8596">
      <w:start w:val="1"/>
      <w:numFmt w:val="lowerRoman"/>
      <w:lvlText w:val="(%2)"/>
      <w:lvlJc w:val="left"/>
      <w:pPr>
        <w:ind w:left="1800" w:hanging="720"/>
      </w:pPr>
      <w:rPr>
        <w:rFonts w:eastAsia="Times New Roman" w:hint="default"/>
        <w:w w:val="100"/>
      </w:rPr>
    </w:lvl>
    <w:lvl w:ilvl="2" w:tplc="35C64DDA" w:tentative="1">
      <w:start w:val="1"/>
      <w:numFmt w:val="lowerRoman"/>
      <w:lvlText w:val="%3."/>
      <w:lvlJc w:val="right"/>
      <w:pPr>
        <w:ind w:left="2160" w:hanging="180"/>
      </w:pPr>
    </w:lvl>
    <w:lvl w:ilvl="3" w:tplc="FEDE5902" w:tentative="1">
      <w:start w:val="1"/>
      <w:numFmt w:val="decimal"/>
      <w:lvlText w:val="%4."/>
      <w:lvlJc w:val="left"/>
      <w:pPr>
        <w:ind w:left="2880" w:hanging="360"/>
      </w:pPr>
    </w:lvl>
    <w:lvl w:ilvl="4" w:tplc="3BD6E242" w:tentative="1">
      <w:start w:val="1"/>
      <w:numFmt w:val="lowerLetter"/>
      <w:lvlText w:val="%5."/>
      <w:lvlJc w:val="left"/>
      <w:pPr>
        <w:ind w:left="3600" w:hanging="360"/>
      </w:pPr>
    </w:lvl>
    <w:lvl w:ilvl="5" w:tplc="8DD80FBE" w:tentative="1">
      <w:start w:val="1"/>
      <w:numFmt w:val="lowerRoman"/>
      <w:lvlText w:val="%6."/>
      <w:lvlJc w:val="right"/>
      <w:pPr>
        <w:ind w:left="4320" w:hanging="180"/>
      </w:pPr>
    </w:lvl>
    <w:lvl w:ilvl="6" w:tplc="3094EF46" w:tentative="1">
      <w:start w:val="1"/>
      <w:numFmt w:val="decimal"/>
      <w:lvlText w:val="%7."/>
      <w:lvlJc w:val="left"/>
      <w:pPr>
        <w:ind w:left="5040" w:hanging="360"/>
      </w:pPr>
    </w:lvl>
    <w:lvl w:ilvl="7" w:tplc="0F14E1DE" w:tentative="1">
      <w:start w:val="1"/>
      <w:numFmt w:val="lowerLetter"/>
      <w:lvlText w:val="%8."/>
      <w:lvlJc w:val="left"/>
      <w:pPr>
        <w:ind w:left="5760" w:hanging="360"/>
      </w:pPr>
    </w:lvl>
    <w:lvl w:ilvl="8" w:tplc="845E91DA"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AAD8C042">
      <w:start w:val="1"/>
      <w:numFmt w:val="lowerLetter"/>
      <w:lvlText w:val="(%1)"/>
      <w:lvlJc w:val="left"/>
      <w:pPr>
        <w:ind w:left="720" w:hanging="360"/>
      </w:pPr>
      <w:rPr>
        <w:rFonts w:cs="Times New Roman" w:hint="default"/>
      </w:rPr>
    </w:lvl>
    <w:lvl w:ilvl="1" w:tplc="1876DBDC" w:tentative="1">
      <w:start w:val="1"/>
      <w:numFmt w:val="lowerLetter"/>
      <w:lvlText w:val="%2."/>
      <w:lvlJc w:val="left"/>
      <w:pPr>
        <w:ind w:left="1440" w:hanging="360"/>
      </w:pPr>
    </w:lvl>
    <w:lvl w:ilvl="2" w:tplc="135C35CC" w:tentative="1">
      <w:start w:val="1"/>
      <w:numFmt w:val="lowerRoman"/>
      <w:lvlText w:val="%3."/>
      <w:lvlJc w:val="right"/>
      <w:pPr>
        <w:ind w:left="2160" w:hanging="180"/>
      </w:pPr>
    </w:lvl>
    <w:lvl w:ilvl="3" w:tplc="37AA0292" w:tentative="1">
      <w:start w:val="1"/>
      <w:numFmt w:val="decimal"/>
      <w:lvlText w:val="%4."/>
      <w:lvlJc w:val="left"/>
      <w:pPr>
        <w:ind w:left="2880" w:hanging="360"/>
      </w:pPr>
    </w:lvl>
    <w:lvl w:ilvl="4" w:tplc="0A6AE6B8" w:tentative="1">
      <w:start w:val="1"/>
      <w:numFmt w:val="lowerLetter"/>
      <w:lvlText w:val="%5."/>
      <w:lvlJc w:val="left"/>
      <w:pPr>
        <w:ind w:left="3600" w:hanging="360"/>
      </w:pPr>
    </w:lvl>
    <w:lvl w:ilvl="5" w:tplc="A1A81A40" w:tentative="1">
      <w:start w:val="1"/>
      <w:numFmt w:val="lowerRoman"/>
      <w:lvlText w:val="%6."/>
      <w:lvlJc w:val="right"/>
      <w:pPr>
        <w:ind w:left="4320" w:hanging="180"/>
      </w:pPr>
    </w:lvl>
    <w:lvl w:ilvl="6" w:tplc="489263AE" w:tentative="1">
      <w:start w:val="1"/>
      <w:numFmt w:val="decimal"/>
      <w:lvlText w:val="%7."/>
      <w:lvlJc w:val="left"/>
      <w:pPr>
        <w:ind w:left="5040" w:hanging="360"/>
      </w:pPr>
    </w:lvl>
    <w:lvl w:ilvl="7" w:tplc="6602CD06" w:tentative="1">
      <w:start w:val="1"/>
      <w:numFmt w:val="lowerLetter"/>
      <w:lvlText w:val="%8."/>
      <w:lvlJc w:val="left"/>
      <w:pPr>
        <w:ind w:left="5760" w:hanging="360"/>
      </w:pPr>
    </w:lvl>
    <w:lvl w:ilvl="8" w:tplc="050031BC"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0B540FC4">
      <w:start w:val="1"/>
      <w:numFmt w:val="lowerRoman"/>
      <w:lvlText w:val="(%1)"/>
      <w:lvlJc w:val="left"/>
      <w:pPr>
        <w:ind w:left="720" w:hanging="360"/>
      </w:pPr>
      <w:rPr>
        <w:rFonts w:hint="default"/>
        <w:b w:val="0"/>
      </w:rPr>
    </w:lvl>
    <w:lvl w:ilvl="1" w:tplc="4AE21396" w:tentative="1">
      <w:start w:val="1"/>
      <w:numFmt w:val="lowerLetter"/>
      <w:lvlText w:val="%2."/>
      <w:lvlJc w:val="left"/>
      <w:pPr>
        <w:ind w:left="1440" w:hanging="360"/>
      </w:pPr>
    </w:lvl>
    <w:lvl w:ilvl="2" w:tplc="AC48F378" w:tentative="1">
      <w:start w:val="1"/>
      <w:numFmt w:val="lowerRoman"/>
      <w:lvlText w:val="%3."/>
      <w:lvlJc w:val="right"/>
      <w:pPr>
        <w:ind w:left="2160" w:hanging="180"/>
      </w:pPr>
    </w:lvl>
    <w:lvl w:ilvl="3" w:tplc="EB6AF99A" w:tentative="1">
      <w:start w:val="1"/>
      <w:numFmt w:val="decimal"/>
      <w:lvlText w:val="%4."/>
      <w:lvlJc w:val="left"/>
      <w:pPr>
        <w:ind w:left="2880" w:hanging="360"/>
      </w:pPr>
    </w:lvl>
    <w:lvl w:ilvl="4" w:tplc="529EE3C2" w:tentative="1">
      <w:start w:val="1"/>
      <w:numFmt w:val="lowerLetter"/>
      <w:lvlText w:val="%5."/>
      <w:lvlJc w:val="left"/>
      <w:pPr>
        <w:ind w:left="3600" w:hanging="360"/>
      </w:pPr>
    </w:lvl>
    <w:lvl w:ilvl="5" w:tplc="4AF8771A" w:tentative="1">
      <w:start w:val="1"/>
      <w:numFmt w:val="lowerRoman"/>
      <w:lvlText w:val="%6."/>
      <w:lvlJc w:val="right"/>
      <w:pPr>
        <w:ind w:left="4320" w:hanging="180"/>
      </w:pPr>
    </w:lvl>
    <w:lvl w:ilvl="6" w:tplc="AA1A40BC" w:tentative="1">
      <w:start w:val="1"/>
      <w:numFmt w:val="decimal"/>
      <w:lvlText w:val="%7."/>
      <w:lvlJc w:val="left"/>
      <w:pPr>
        <w:ind w:left="5040" w:hanging="360"/>
      </w:pPr>
    </w:lvl>
    <w:lvl w:ilvl="7" w:tplc="C7BAC35E" w:tentative="1">
      <w:start w:val="1"/>
      <w:numFmt w:val="lowerLetter"/>
      <w:lvlText w:val="%8."/>
      <w:lvlJc w:val="left"/>
      <w:pPr>
        <w:ind w:left="5760" w:hanging="360"/>
      </w:pPr>
    </w:lvl>
    <w:lvl w:ilvl="8" w:tplc="6D0CE4A2"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922ADD36">
      <w:start w:val="1"/>
      <w:numFmt w:val="lowerLetter"/>
      <w:lvlText w:val="(%1)"/>
      <w:lvlJc w:val="left"/>
      <w:pPr>
        <w:tabs>
          <w:tab w:val="num" w:pos="1080"/>
        </w:tabs>
        <w:ind w:left="1080" w:hanging="360"/>
      </w:pPr>
      <w:rPr>
        <w:rFonts w:cs="Times New Roman" w:hint="default"/>
        <w:b w:val="0"/>
        <w:spacing w:val="0"/>
        <w:sz w:val="20"/>
        <w:szCs w:val="20"/>
      </w:rPr>
    </w:lvl>
    <w:lvl w:ilvl="1" w:tplc="DEA2956C">
      <w:start w:val="1"/>
      <w:numFmt w:val="lowerRoman"/>
      <w:lvlText w:val="(%2)"/>
      <w:lvlJc w:val="left"/>
      <w:pPr>
        <w:tabs>
          <w:tab w:val="num" w:pos="1440"/>
        </w:tabs>
        <w:ind w:left="1440" w:hanging="360"/>
      </w:pPr>
      <w:rPr>
        <w:rFonts w:hint="default"/>
        <w:b w:val="0"/>
        <w:spacing w:val="0"/>
      </w:rPr>
    </w:lvl>
    <w:lvl w:ilvl="2" w:tplc="B65A0A4E">
      <w:start w:val="1"/>
      <w:numFmt w:val="decimal"/>
      <w:lvlText w:val="%3."/>
      <w:lvlJc w:val="left"/>
      <w:pPr>
        <w:tabs>
          <w:tab w:val="num" w:pos="2160"/>
        </w:tabs>
        <w:ind w:left="2160" w:hanging="180"/>
      </w:pPr>
    </w:lvl>
    <w:lvl w:ilvl="3" w:tplc="A36E6232">
      <w:start w:val="1"/>
      <w:numFmt w:val="decimal"/>
      <w:lvlText w:val="%4."/>
      <w:lvlJc w:val="left"/>
      <w:pPr>
        <w:tabs>
          <w:tab w:val="num" w:pos="2880"/>
        </w:tabs>
        <w:ind w:left="2880" w:hanging="360"/>
      </w:pPr>
    </w:lvl>
    <w:lvl w:ilvl="4" w:tplc="B3D6A6B8" w:tentative="1">
      <w:start w:val="1"/>
      <w:numFmt w:val="lowerLetter"/>
      <w:lvlText w:val="%5."/>
      <w:lvlJc w:val="left"/>
      <w:pPr>
        <w:tabs>
          <w:tab w:val="num" w:pos="3600"/>
        </w:tabs>
        <w:ind w:left="3600" w:hanging="360"/>
      </w:pPr>
    </w:lvl>
    <w:lvl w:ilvl="5" w:tplc="87C89622" w:tentative="1">
      <w:start w:val="1"/>
      <w:numFmt w:val="lowerRoman"/>
      <w:lvlText w:val="%6."/>
      <w:lvlJc w:val="right"/>
      <w:pPr>
        <w:tabs>
          <w:tab w:val="num" w:pos="4320"/>
        </w:tabs>
        <w:ind w:left="4320" w:hanging="180"/>
      </w:pPr>
    </w:lvl>
    <w:lvl w:ilvl="6" w:tplc="2B28E21C" w:tentative="1">
      <w:start w:val="1"/>
      <w:numFmt w:val="decimal"/>
      <w:lvlText w:val="%7."/>
      <w:lvlJc w:val="left"/>
      <w:pPr>
        <w:tabs>
          <w:tab w:val="num" w:pos="5040"/>
        </w:tabs>
        <w:ind w:left="5040" w:hanging="360"/>
      </w:pPr>
    </w:lvl>
    <w:lvl w:ilvl="7" w:tplc="0A34E8DA" w:tentative="1">
      <w:start w:val="1"/>
      <w:numFmt w:val="lowerLetter"/>
      <w:lvlText w:val="%8."/>
      <w:lvlJc w:val="left"/>
      <w:pPr>
        <w:tabs>
          <w:tab w:val="num" w:pos="5760"/>
        </w:tabs>
        <w:ind w:left="5760" w:hanging="360"/>
      </w:pPr>
    </w:lvl>
    <w:lvl w:ilvl="8" w:tplc="854899A2"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52784150">
      <w:start w:val="1"/>
      <w:numFmt w:val="lowerRoman"/>
      <w:lvlText w:val="(%1)"/>
      <w:lvlJc w:val="left"/>
      <w:pPr>
        <w:ind w:left="720" w:hanging="360"/>
      </w:pPr>
      <w:rPr>
        <w:rFonts w:hint="default"/>
        <w:b w:val="0"/>
        <w:sz w:val="20"/>
        <w:szCs w:val="20"/>
      </w:rPr>
    </w:lvl>
    <w:lvl w:ilvl="1" w:tplc="27E60276">
      <w:start w:val="1"/>
      <w:numFmt w:val="lowerLetter"/>
      <w:lvlText w:val="(%2)"/>
      <w:lvlJc w:val="left"/>
      <w:pPr>
        <w:ind w:left="4047" w:hanging="360"/>
      </w:pPr>
      <w:rPr>
        <w:rFonts w:hint="default"/>
        <w:b w:val="0"/>
      </w:rPr>
    </w:lvl>
    <w:lvl w:ilvl="2" w:tplc="CE86A66C">
      <w:start w:val="1"/>
      <w:numFmt w:val="lowerRoman"/>
      <w:lvlText w:val="%3."/>
      <w:lvlJc w:val="right"/>
      <w:pPr>
        <w:ind w:left="2160" w:hanging="180"/>
      </w:pPr>
    </w:lvl>
    <w:lvl w:ilvl="3" w:tplc="0792D2FE">
      <w:start w:val="1"/>
      <w:numFmt w:val="decimal"/>
      <w:lvlText w:val="%4."/>
      <w:lvlJc w:val="left"/>
      <w:pPr>
        <w:ind w:left="2880" w:hanging="360"/>
      </w:pPr>
    </w:lvl>
    <w:lvl w:ilvl="4" w:tplc="E3688D64" w:tentative="1">
      <w:start w:val="1"/>
      <w:numFmt w:val="lowerLetter"/>
      <w:lvlText w:val="%5."/>
      <w:lvlJc w:val="left"/>
      <w:pPr>
        <w:ind w:left="3600" w:hanging="360"/>
      </w:pPr>
    </w:lvl>
    <w:lvl w:ilvl="5" w:tplc="BCA0F68C" w:tentative="1">
      <w:start w:val="1"/>
      <w:numFmt w:val="lowerRoman"/>
      <w:lvlText w:val="%6."/>
      <w:lvlJc w:val="right"/>
      <w:pPr>
        <w:ind w:left="4320" w:hanging="180"/>
      </w:pPr>
    </w:lvl>
    <w:lvl w:ilvl="6" w:tplc="E2B82B70" w:tentative="1">
      <w:start w:val="1"/>
      <w:numFmt w:val="decimal"/>
      <w:lvlText w:val="%7."/>
      <w:lvlJc w:val="left"/>
      <w:pPr>
        <w:ind w:left="5040" w:hanging="360"/>
      </w:pPr>
    </w:lvl>
    <w:lvl w:ilvl="7" w:tplc="DDF6C88E" w:tentative="1">
      <w:start w:val="1"/>
      <w:numFmt w:val="lowerLetter"/>
      <w:lvlText w:val="%8."/>
      <w:lvlJc w:val="left"/>
      <w:pPr>
        <w:ind w:left="5760" w:hanging="360"/>
      </w:pPr>
    </w:lvl>
    <w:lvl w:ilvl="8" w:tplc="7A84BE16"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9126E468">
      <w:start w:val="1"/>
      <w:numFmt w:val="decimal"/>
      <w:lvlText w:val="%1."/>
      <w:lvlJc w:val="left"/>
      <w:pPr>
        <w:ind w:left="1200" w:hanging="360"/>
      </w:pPr>
      <w:rPr>
        <w:rFonts w:hint="default"/>
        <w:b/>
      </w:rPr>
    </w:lvl>
    <w:lvl w:ilvl="1" w:tplc="28E67332" w:tentative="1">
      <w:start w:val="1"/>
      <w:numFmt w:val="lowerLetter"/>
      <w:lvlText w:val="%2."/>
      <w:lvlJc w:val="left"/>
      <w:pPr>
        <w:ind w:left="1440" w:hanging="360"/>
      </w:pPr>
    </w:lvl>
    <w:lvl w:ilvl="2" w:tplc="E2B0060E" w:tentative="1">
      <w:start w:val="1"/>
      <w:numFmt w:val="lowerRoman"/>
      <w:lvlText w:val="%3."/>
      <w:lvlJc w:val="right"/>
      <w:pPr>
        <w:ind w:left="2160" w:hanging="180"/>
      </w:pPr>
    </w:lvl>
    <w:lvl w:ilvl="3" w:tplc="83164124" w:tentative="1">
      <w:start w:val="1"/>
      <w:numFmt w:val="decimal"/>
      <w:lvlText w:val="%4."/>
      <w:lvlJc w:val="left"/>
      <w:pPr>
        <w:ind w:left="2880" w:hanging="360"/>
      </w:pPr>
    </w:lvl>
    <w:lvl w:ilvl="4" w:tplc="51EA046A" w:tentative="1">
      <w:start w:val="1"/>
      <w:numFmt w:val="lowerLetter"/>
      <w:lvlText w:val="%5."/>
      <w:lvlJc w:val="left"/>
      <w:pPr>
        <w:ind w:left="3600" w:hanging="360"/>
      </w:pPr>
    </w:lvl>
    <w:lvl w:ilvl="5" w:tplc="B32C475A" w:tentative="1">
      <w:start w:val="1"/>
      <w:numFmt w:val="lowerRoman"/>
      <w:lvlText w:val="%6."/>
      <w:lvlJc w:val="right"/>
      <w:pPr>
        <w:ind w:left="4320" w:hanging="180"/>
      </w:pPr>
    </w:lvl>
    <w:lvl w:ilvl="6" w:tplc="9CD2D4EC" w:tentative="1">
      <w:start w:val="1"/>
      <w:numFmt w:val="decimal"/>
      <w:lvlText w:val="%7."/>
      <w:lvlJc w:val="left"/>
      <w:pPr>
        <w:ind w:left="5040" w:hanging="360"/>
      </w:pPr>
    </w:lvl>
    <w:lvl w:ilvl="7" w:tplc="F2463292" w:tentative="1">
      <w:start w:val="1"/>
      <w:numFmt w:val="lowerLetter"/>
      <w:lvlText w:val="%8."/>
      <w:lvlJc w:val="left"/>
      <w:pPr>
        <w:ind w:left="5760" w:hanging="360"/>
      </w:pPr>
    </w:lvl>
    <w:lvl w:ilvl="8" w:tplc="98768D14"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07D8588E">
      <w:start w:val="1"/>
      <w:numFmt w:val="bullet"/>
      <w:pStyle w:val="dashbullet6"/>
      <w:lvlText w:val=""/>
      <w:lvlJc w:val="left"/>
      <w:pPr>
        <w:tabs>
          <w:tab w:val="num" w:pos="3969"/>
        </w:tabs>
        <w:ind w:left="3969" w:hanging="680"/>
      </w:pPr>
      <w:rPr>
        <w:rFonts w:ascii="Symbol" w:hAnsi="Symbol" w:hint="default"/>
        <w:color w:val="000058"/>
      </w:rPr>
    </w:lvl>
    <w:lvl w:ilvl="1" w:tplc="AD9CE836" w:tentative="1">
      <w:start w:val="1"/>
      <w:numFmt w:val="bullet"/>
      <w:lvlText w:val="o"/>
      <w:lvlJc w:val="left"/>
      <w:pPr>
        <w:tabs>
          <w:tab w:val="num" w:pos="1440"/>
        </w:tabs>
        <w:ind w:left="1440" w:hanging="360"/>
      </w:pPr>
      <w:rPr>
        <w:rFonts w:ascii="Courier New" w:hAnsi="Courier New" w:hint="default"/>
      </w:rPr>
    </w:lvl>
    <w:lvl w:ilvl="2" w:tplc="E0D2764E" w:tentative="1">
      <w:start w:val="1"/>
      <w:numFmt w:val="bullet"/>
      <w:lvlText w:val=""/>
      <w:lvlJc w:val="left"/>
      <w:pPr>
        <w:tabs>
          <w:tab w:val="num" w:pos="2160"/>
        </w:tabs>
        <w:ind w:left="2160" w:hanging="360"/>
      </w:pPr>
      <w:rPr>
        <w:rFonts w:ascii="Wingdings" w:hAnsi="Wingdings" w:hint="default"/>
      </w:rPr>
    </w:lvl>
    <w:lvl w:ilvl="3" w:tplc="00786EFC" w:tentative="1">
      <w:start w:val="1"/>
      <w:numFmt w:val="bullet"/>
      <w:lvlText w:val=""/>
      <w:lvlJc w:val="left"/>
      <w:pPr>
        <w:tabs>
          <w:tab w:val="num" w:pos="2880"/>
        </w:tabs>
        <w:ind w:left="2880" w:hanging="360"/>
      </w:pPr>
      <w:rPr>
        <w:rFonts w:ascii="Symbol" w:hAnsi="Symbol" w:hint="default"/>
      </w:rPr>
    </w:lvl>
    <w:lvl w:ilvl="4" w:tplc="4AA2BF72" w:tentative="1">
      <w:start w:val="1"/>
      <w:numFmt w:val="bullet"/>
      <w:lvlText w:val="o"/>
      <w:lvlJc w:val="left"/>
      <w:pPr>
        <w:tabs>
          <w:tab w:val="num" w:pos="3600"/>
        </w:tabs>
        <w:ind w:left="3600" w:hanging="360"/>
      </w:pPr>
      <w:rPr>
        <w:rFonts w:ascii="Courier New" w:hAnsi="Courier New" w:hint="default"/>
      </w:rPr>
    </w:lvl>
    <w:lvl w:ilvl="5" w:tplc="EC6A3A6E" w:tentative="1">
      <w:start w:val="1"/>
      <w:numFmt w:val="bullet"/>
      <w:lvlText w:val=""/>
      <w:lvlJc w:val="left"/>
      <w:pPr>
        <w:tabs>
          <w:tab w:val="num" w:pos="4320"/>
        </w:tabs>
        <w:ind w:left="4320" w:hanging="360"/>
      </w:pPr>
      <w:rPr>
        <w:rFonts w:ascii="Wingdings" w:hAnsi="Wingdings" w:hint="default"/>
      </w:rPr>
    </w:lvl>
    <w:lvl w:ilvl="6" w:tplc="D81E714C" w:tentative="1">
      <w:start w:val="1"/>
      <w:numFmt w:val="bullet"/>
      <w:lvlText w:val=""/>
      <w:lvlJc w:val="left"/>
      <w:pPr>
        <w:tabs>
          <w:tab w:val="num" w:pos="5040"/>
        </w:tabs>
        <w:ind w:left="5040" w:hanging="360"/>
      </w:pPr>
      <w:rPr>
        <w:rFonts w:ascii="Symbol" w:hAnsi="Symbol" w:hint="default"/>
      </w:rPr>
    </w:lvl>
    <w:lvl w:ilvl="7" w:tplc="EF5075B6" w:tentative="1">
      <w:start w:val="1"/>
      <w:numFmt w:val="bullet"/>
      <w:lvlText w:val="o"/>
      <w:lvlJc w:val="left"/>
      <w:pPr>
        <w:tabs>
          <w:tab w:val="num" w:pos="5760"/>
        </w:tabs>
        <w:ind w:left="5760" w:hanging="360"/>
      </w:pPr>
      <w:rPr>
        <w:rFonts w:ascii="Courier New" w:hAnsi="Courier New" w:hint="default"/>
      </w:rPr>
    </w:lvl>
    <w:lvl w:ilvl="8" w:tplc="6AD8642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83360FCC">
      <w:start w:val="1"/>
      <w:numFmt w:val="lowerLetter"/>
      <w:lvlText w:val="(%1)"/>
      <w:lvlJc w:val="left"/>
      <w:pPr>
        <w:ind w:left="720" w:hanging="360"/>
      </w:pPr>
      <w:rPr>
        <w:rFonts w:hint="default"/>
      </w:rPr>
    </w:lvl>
    <w:lvl w:ilvl="1" w:tplc="6EEE1E62" w:tentative="1">
      <w:start w:val="1"/>
      <w:numFmt w:val="lowerLetter"/>
      <w:lvlText w:val="%2."/>
      <w:lvlJc w:val="left"/>
      <w:pPr>
        <w:ind w:left="1440" w:hanging="360"/>
      </w:pPr>
    </w:lvl>
    <w:lvl w:ilvl="2" w:tplc="FE3035E0" w:tentative="1">
      <w:start w:val="1"/>
      <w:numFmt w:val="lowerRoman"/>
      <w:lvlText w:val="%3."/>
      <w:lvlJc w:val="right"/>
      <w:pPr>
        <w:ind w:left="2160" w:hanging="180"/>
      </w:pPr>
    </w:lvl>
    <w:lvl w:ilvl="3" w:tplc="3B6E3416" w:tentative="1">
      <w:start w:val="1"/>
      <w:numFmt w:val="decimal"/>
      <w:lvlText w:val="%4."/>
      <w:lvlJc w:val="left"/>
      <w:pPr>
        <w:ind w:left="2880" w:hanging="360"/>
      </w:pPr>
    </w:lvl>
    <w:lvl w:ilvl="4" w:tplc="78C47B7C" w:tentative="1">
      <w:start w:val="1"/>
      <w:numFmt w:val="lowerLetter"/>
      <w:lvlText w:val="%5."/>
      <w:lvlJc w:val="left"/>
      <w:pPr>
        <w:ind w:left="3600" w:hanging="360"/>
      </w:pPr>
    </w:lvl>
    <w:lvl w:ilvl="5" w:tplc="EB524AD0" w:tentative="1">
      <w:start w:val="1"/>
      <w:numFmt w:val="lowerRoman"/>
      <w:lvlText w:val="%6."/>
      <w:lvlJc w:val="right"/>
      <w:pPr>
        <w:ind w:left="4320" w:hanging="180"/>
      </w:pPr>
    </w:lvl>
    <w:lvl w:ilvl="6" w:tplc="8A00B884" w:tentative="1">
      <w:start w:val="1"/>
      <w:numFmt w:val="decimal"/>
      <w:lvlText w:val="%7."/>
      <w:lvlJc w:val="left"/>
      <w:pPr>
        <w:ind w:left="5040" w:hanging="360"/>
      </w:pPr>
    </w:lvl>
    <w:lvl w:ilvl="7" w:tplc="3A68021C" w:tentative="1">
      <w:start w:val="1"/>
      <w:numFmt w:val="lowerLetter"/>
      <w:lvlText w:val="%8."/>
      <w:lvlJc w:val="left"/>
      <w:pPr>
        <w:ind w:left="5760" w:hanging="360"/>
      </w:pPr>
    </w:lvl>
    <w:lvl w:ilvl="8" w:tplc="2CDE8E78"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7554B716">
      <w:start w:val="1"/>
      <w:numFmt w:val="lowerRoman"/>
      <w:lvlText w:val="(%1)"/>
      <w:lvlJc w:val="left"/>
      <w:pPr>
        <w:ind w:left="1920" w:hanging="360"/>
      </w:pPr>
      <w:rPr>
        <w:rFonts w:hint="default"/>
        <w:b w:val="0"/>
        <w:spacing w:val="0"/>
      </w:rPr>
    </w:lvl>
    <w:lvl w:ilvl="1" w:tplc="63E0E3FA">
      <w:start w:val="1"/>
      <w:numFmt w:val="lowerLetter"/>
      <w:lvlText w:val="%2."/>
      <w:lvlJc w:val="left"/>
      <w:pPr>
        <w:ind w:left="2640" w:hanging="360"/>
      </w:pPr>
    </w:lvl>
    <w:lvl w:ilvl="2" w:tplc="AFE80528" w:tentative="1">
      <w:start w:val="1"/>
      <w:numFmt w:val="lowerRoman"/>
      <w:lvlText w:val="%3."/>
      <w:lvlJc w:val="right"/>
      <w:pPr>
        <w:ind w:left="3360" w:hanging="180"/>
      </w:pPr>
    </w:lvl>
    <w:lvl w:ilvl="3" w:tplc="2EA615BE">
      <w:start w:val="1"/>
      <w:numFmt w:val="decimal"/>
      <w:lvlText w:val="%4."/>
      <w:lvlJc w:val="left"/>
      <w:pPr>
        <w:ind w:left="4080" w:hanging="360"/>
      </w:pPr>
    </w:lvl>
    <w:lvl w:ilvl="4" w:tplc="7F206FB4" w:tentative="1">
      <w:start w:val="1"/>
      <w:numFmt w:val="lowerLetter"/>
      <w:lvlText w:val="%5."/>
      <w:lvlJc w:val="left"/>
      <w:pPr>
        <w:ind w:left="4800" w:hanging="360"/>
      </w:pPr>
    </w:lvl>
    <w:lvl w:ilvl="5" w:tplc="C2CED50E" w:tentative="1">
      <w:start w:val="1"/>
      <w:numFmt w:val="lowerRoman"/>
      <w:lvlText w:val="%6."/>
      <w:lvlJc w:val="right"/>
      <w:pPr>
        <w:ind w:left="5520" w:hanging="180"/>
      </w:pPr>
    </w:lvl>
    <w:lvl w:ilvl="6" w:tplc="F49EDEFC" w:tentative="1">
      <w:start w:val="1"/>
      <w:numFmt w:val="decimal"/>
      <w:lvlText w:val="%7."/>
      <w:lvlJc w:val="left"/>
      <w:pPr>
        <w:ind w:left="6240" w:hanging="360"/>
      </w:pPr>
    </w:lvl>
    <w:lvl w:ilvl="7" w:tplc="1E5E675A" w:tentative="1">
      <w:start w:val="1"/>
      <w:numFmt w:val="lowerLetter"/>
      <w:lvlText w:val="%8."/>
      <w:lvlJc w:val="left"/>
      <w:pPr>
        <w:ind w:left="6960" w:hanging="360"/>
      </w:pPr>
    </w:lvl>
    <w:lvl w:ilvl="8" w:tplc="7F92794A"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7B34F398">
      <w:start w:val="1"/>
      <w:numFmt w:val="lowerLetter"/>
      <w:lvlText w:val="(%1)"/>
      <w:lvlJc w:val="left"/>
      <w:pPr>
        <w:tabs>
          <w:tab w:val="num" w:pos="1080"/>
        </w:tabs>
        <w:ind w:left="1080" w:hanging="360"/>
      </w:pPr>
      <w:rPr>
        <w:rFonts w:cs="Times New Roman" w:hint="default"/>
        <w:b w:val="0"/>
        <w:spacing w:val="0"/>
        <w:sz w:val="20"/>
        <w:szCs w:val="20"/>
      </w:rPr>
    </w:lvl>
    <w:lvl w:ilvl="1" w:tplc="A4BE7578">
      <w:start w:val="1"/>
      <w:numFmt w:val="lowerRoman"/>
      <w:lvlText w:val="%2."/>
      <w:lvlJc w:val="right"/>
      <w:pPr>
        <w:tabs>
          <w:tab w:val="num" w:pos="1440"/>
        </w:tabs>
        <w:ind w:left="1440" w:hanging="360"/>
      </w:pPr>
    </w:lvl>
    <w:lvl w:ilvl="2" w:tplc="08B4336E">
      <w:start w:val="1"/>
      <w:numFmt w:val="decimal"/>
      <w:lvlText w:val="%3."/>
      <w:lvlJc w:val="left"/>
      <w:pPr>
        <w:tabs>
          <w:tab w:val="num" w:pos="2160"/>
        </w:tabs>
        <w:ind w:left="2160" w:hanging="180"/>
      </w:pPr>
    </w:lvl>
    <w:lvl w:ilvl="3" w:tplc="8F8204E8">
      <w:start w:val="1"/>
      <w:numFmt w:val="decimal"/>
      <w:lvlText w:val="%4."/>
      <w:lvlJc w:val="left"/>
      <w:pPr>
        <w:tabs>
          <w:tab w:val="num" w:pos="2880"/>
        </w:tabs>
        <w:ind w:left="2880" w:hanging="360"/>
      </w:pPr>
    </w:lvl>
    <w:lvl w:ilvl="4" w:tplc="A252B534" w:tentative="1">
      <w:start w:val="1"/>
      <w:numFmt w:val="lowerLetter"/>
      <w:lvlText w:val="%5."/>
      <w:lvlJc w:val="left"/>
      <w:pPr>
        <w:tabs>
          <w:tab w:val="num" w:pos="3600"/>
        </w:tabs>
        <w:ind w:left="3600" w:hanging="360"/>
      </w:pPr>
    </w:lvl>
    <w:lvl w:ilvl="5" w:tplc="232EEB5E" w:tentative="1">
      <w:start w:val="1"/>
      <w:numFmt w:val="lowerRoman"/>
      <w:lvlText w:val="%6."/>
      <w:lvlJc w:val="right"/>
      <w:pPr>
        <w:tabs>
          <w:tab w:val="num" w:pos="4320"/>
        </w:tabs>
        <w:ind w:left="4320" w:hanging="180"/>
      </w:pPr>
    </w:lvl>
    <w:lvl w:ilvl="6" w:tplc="03F2DEA4" w:tentative="1">
      <w:start w:val="1"/>
      <w:numFmt w:val="decimal"/>
      <w:lvlText w:val="%7."/>
      <w:lvlJc w:val="left"/>
      <w:pPr>
        <w:tabs>
          <w:tab w:val="num" w:pos="5040"/>
        </w:tabs>
        <w:ind w:left="5040" w:hanging="360"/>
      </w:pPr>
    </w:lvl>
    <w:lvl w:ilvl="7" w:tplc="B41C329C" w:tentative="1">
      <w:start w:val="1"/>
      <w:numFmt w:val="lowerLetter"/>
      <w:lvlText w:val="%8."/>
      <w:lvlJc w:val="left"/>
      <w:pPr>
        <w:tabs>
          <w:tab w:val="num" w:pos="5760"/>
        </w:tabs>
        <w:ind w:left="5760" w:hanging="360"/>
      </w:pPr>
    </w:lvl>
    <w:lvl w:ilvl="8" w:tplc="FCD4F64A"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1A2C92F4">
      <w:start w:val="1"/>
      <w:numFmt w:val="lowerLetter"/>
      <w:lvlText w:val="(%1)"/>
      <w:lvlJc w:val="left"/>
      <w:pPr>
        <w:tabs>
          <w:tab w:val="num" w:pos="1080"/>
        </w:tabs>
        <w:ind w:left="1080" w:hanging="360"/>
      </w:pPr>
      <w:rPr>
        <w:rFonts w:hint="default"/>
      </w:rPr>
    </w:lvl>
    <w:lvl w:ilvl="1" w:tplc="1E1EDD58">
      <w:start w:val="1"/>
      <w:numFmt w:val="lowerLetter"/>
      <w:lvlText w:val="%2."/>
      <w:lvlJc w:val="left"/>
      <w:pPr>
        <w:tabs>
          <w:tab w:val="num" w:pos="1440"/>
        </w:tabs>
        <w:ind w:left="1440" w:hanging="360"/>
      </w:pPr>
    </w:lvl>
    <w:lvl w:ilvl="2" w:tplc="2ACA0E3A" w:tentative="1">
      <w:start w:val="1"/>
      <w:numFmt w:val="lowerRoman"/>
      <w:lvlText w:val="%3."/>
      <w:lvlJc w:val="right"/>
      <w:pPr>
        <w:tabs>
          <w:tab w:val="num" w:pos="2160"/>
        </w:tabs>
        <w:ind w:left="2160" w:hanging="180"/>
      </w:pPr>
    </w:lvl>
    <w:lvl w:ilvl="3" w:tplc="1E8AFFFA">
      <w:start w:val="1"/>
      <w:numFmt w:val="decimal"/>
      <w:lvlText w:val="%4."/>
      <w:lvlJc w:val="left"/>
      <w:pPr>
        <w:tabs>
          <w:tab w:val="num" w:pos="2880"/>
        </w:tabs>
        <w:ind w:left="2880" w:hanging="360"/>
      </w:pPr>
    </w:lvl>
    <w:lvl w:ilvl="4" w:tplc="B3DECDE6" w:tentative="1">
      <w:start w:val="1"/>
      <w:numFmt w:val="lowerLetter"/>
      <w:lvlText w:val="%5."/>
      <w:lvlJc w:val="left"/>
      <w:pPr>
        <w:tabs>
          <w:tab w:val="num" w:pos="3600"/>
        </w:tabs>
        <w:ind w:left="3600" w:hanging="360"/>
      </w:pPr>
    </w:lvl>
    <w:lvl w:ilvl="5" w:tplc="A2AE7398" w:tentative="1">
      <w:start w:val="1"/>
      <w:numFmt w:val="lowerRoman"/>
      <w:lvlText w:val="%6."/>
      <w:lvlJc w:val="right"/>
      <w:pPr>
        <w:tabs>
          <w:tab w:val="num" w:pos="4320"/>
        </w:tabs>
        <w:ind w:left="4320" w:hanging="180"/>
      </w:pPr>
    </w:lvl>
    <w:lvl w:ilvl="6" w:tplc="FE5470FA" w:tentative="1">
      <w:start w:val="1"/>
      <w:numFmt w:val="decimal"/>
      <w:lvlText w:val="%7."/>
      <w:lvlJc w:val="left"/>
      <w:pPr>
        <w:tabs>
          <w:tab w:val="num" w:pos="5040"/>
        </w:tabs>
        <w:ind w:left="5040" w:hanging="360"/>
      </w:pPr>
    </w:lvl>
    <w:lvl w:ilvl="7" w:tplc="9E1E93D4" w:tentative="1">
      <w:start w:val="1"/>
      <w:numFmt w:val="lowerLetter"/>
      <w:lvlText w:val="%8."/>
      <w:lvlJc w:val="left"/>
      <w:pPr>
        <w:tabs>
          <w:tab w:val="num" w:pos="5760"/>
        </w:tabs>
        <w:ind w:left="5760" w:hanging="360"/>
      </w:pPr>
    </w:lvl>
    <w:lvl w:ilvl="8" w:tplc="AC0E0AF0"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199AA5D2">
      <w:start w:val="1"/>
      <w:numFmt w:val="lowerRoman"/>
      <w:lvlText w:val="(%1)"/>
      <w:lvlJc w:val="left"/>
      <w:pPr>
        <w:ind w:left="1429" w:hanging="720"/>
      </w:pPr>
      <w:rPr>
        <w:rFonts w:hint="default"/>
      </w:rPr>
    </w:lvl>
    <w:lvl w:ilvl="1" w:tplc="E32EFED6" w:tentative="1">
      <w:start w:val="1"/>
      <w:numFmt w:val="lowerLetter"/>
      <w:lvlText w:val="%2."/>
      <w:lvlJc w:val="left"/>
      <w:pPr>
        <w:ind w:left="1789" w:hanging="360"/>
      </w:pPr>
    </w:lvl>
    <w:lvl w:ilvl="2" w:tplc="235AABC4">
      <w:start w:val="1"/>
      <w:numFmt w:val="lowerRoman"/>
      <w:lvlText w:val="%3."/>
      <w:lvlJc w:val="right"/>
      <w:pPr>
        <w:ind w:left="2509" w:hanging="180"/>
      </w:pPr>
    </w:lvl>
    <w:lvl w:ilvl="3" w:tplc="EE5A9C10">
      <w:start w:val="1"/>
      <w:numFmt w:val="decimal"/>
      <w:lvlText w:val="%4."/>
      <w:lvlJc w:val="left"/>
      <w:pPr>
        <w:ind w:left="3229" w:hanging="360"/>
      </w:pPr>
    </w:lvl>
    <w:lvl w:ilvl="4" w:tplc="949A4BA8" w:tentative="1">
      <w:start w:val="1"/>
      <w:numFmt w:val="lowerLetter"/>
      <w:lvlText w:val="%5."/>
      <w:lvlJc w:val="left"/>
      <w:pPr>
        <w:ind w:left="3949" w:hanging="360"/>
      </w:pPr>
    </w:lvl>
    <w:lvl w:ilvl="5" w:tplc="D0AE5EEC" w:tentative="1">
      <w:start w:val="1"/>
      <w:numFmt w:val="lowerRoman"/>
      <w:lvlText w:val="%6."/>
      <w:lvlJc w:val="right"/>
      <w:pPr>
        <w:ind w:left="4669" w:hanging="180"/>
      </w:pPr>
    </w:lvl>
    <w:lvl w:ilvl="6" w:tplc="E9F05376" w:tentative="1">
      <w:start w:val="1"/>
      <w:numFmt w:val="decimal"/>
      <w:lvlText w:val="%7."/>
      <w:lvlJc w:val="left"/>
      <w:pPr>
        <w:ind w:left="5389" w:hanging="360"/>
      </w:pPr>
    </w:lvl>
    <w:lvl w:ilvl="7" w:tplc="58FAFD0E" w:tentative="1">
      <w:start w:val="1"/>
      <w:numFmt w:val="lowerLetter"/>
      <w:lvlText w:val="%8."/>
      <w:lvlJc w:val="left"/>
      <w:pPr>
        <w:ind w:left="6109" w:hanging="360"/>
      </w:pPr>
    </w:lvl>
    <w:lvl w:ilvl="8" w:tplc="AAD4F340"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4D80B912">
      <w:start w:val="1"/>
      <w:numFmt w:val="lowerRoman"/>
      <w:lvlText w:val="(%1)"/>
      <w:lvlJc w:val="left"/>
      <w:pPr>
        <w:tabs>
          <w:tab w:val="num" w:pos="840"/>
        </w:tabs>
        <w:ind w:left="840" w:hanging="720"/>
      </w:pPr>
      <w:rPr>
        <w:rFonts w:cs="Tahoma" w:hint="default"/>
        <w:b w:val="0"/>
      </w:rPr>
    </w:lvl>
    <w:lvl w:ilvl="1" w:tplc="7326D432">
      <w:start w:val="1"/>
      <w:numFmt w:val="decimal"/>
      <w:lvlText w:val="%2."/>
      <w:lvlJc w:val="left"/>
      <w:pPr>
        <w:ind w:left="1200" w:hanging="360"/>
      </w:pPr>
      <w:rPr>
        <w:rFonts w:hint="default"/>
        <w:b/>
      </w:rPr>
    </w:lvl>
    <w:lvl w:ilvl="2" w:tplc="0EF8C1E4" w:tentative="1">
      <w:start w:val="1"/>
      <w:numFmt w:val="lowerRoman"/>
      <w:lvlText w:val="%3."/>
      <w:lvlJc w:val="right"/>
      <w:pPr>
        <w:tabs>
          <w:tab w:val="num" w:pos="1920"/>
        </w:tabs>
        <w:ind w:left="1920" w:hanging="180"/>
      </w:pPr>
      <w:rPr>
        <w:rFonts w:cs="Times New Roman"/>
      </w:rPr>
    </w:lvl>
    <w:lvl w:ilvl="3" w:tplc="C5F6F6D6" w:tentative="1">
      <w:start w:val="1"/>
      <w:numFmt w:val="decimal"/>
      <w:lvlText w:val="%4."/>
      <w:lvlJc w:val="left"/>
      <w:pPr>
        <w:tabs>
          <w:tab w:val="num" w:pos="2640"/>
        </w:tabs>
        <w:ind w:left="2640" w:hanging="360"/>
      </w:pPr>
      <w:rPr>
        <w:rFonts w:cs="Times New Roman"/>
      </w:rPr>
    </w:lvl>
    <w:lvl w:ilvl="4" w:tplc="3C0E6CE6" w:tentative="1">
      <w:start w:val="1"/>
      <w:numFmt w:val="lowerLetter"/>
      <w:lvlText w:val="%5."/>
      <w:lvlJc w:val="left"/>
      <w:pPr>
        <w:tabs>
          <w:tab w:val="num" w:pos="3360"/>
        </w:tabs>
        <w:ind w:left="3360" w:hanging="360"/>
      </w:pPr>
      <w:rPr>
        <w:rFonts w:cs="Times New Roman"/>
      </w:rPr>
    </w:lvl>
    <w:lvl w:ilvl="5" w:tplc="1E7603BC" w:tentative="1">
      <w:start w:val="1"/>
      <w:numFmt w:val="lowerRoman"/>
      <w:lvlText w:val="%6."/>
      <w:lvlJc w:val="right"/>
      <w:pPr>
        <w:tabs>
          <w:tab w:val="num" w:pos="4080"/>
        </w:tabs>
        <w:ind w:left="4080" w:hanging="180"/>
      </w:pPr>
      <w:rPr>
        <w:rFonts w:cs="Times New Roman"/>
      </w:rPr>
    </w:lvl>
    <w:lvl w:ilvl="6" w:tplc="9C920F10" w:tentative="1">
      <w:start w:val="1"/>
      <w:numFmt w:val="decimal"/>
      <w:lvlText w:val="%7."/>
      <w:lvlJc w:val="left"/>
      <w:pPr>
        <w:tabs>
          <w:tab w:val="num" w:pos="4800"/>
        </w:tabs>
        <w:ind w:left="4800" w:hanging="360"/>
      </w:pPr>
      <w:rPr>
        <w:rFonts w:cs="Times New Roman"/>
      </w:rPr>
    </w:lvl>
    <w:lvl w:ilvl="7" w:tplc="29B0BE62" w:tentative="1">
      <w:start w:val="1"/>
      <w:numFmt w:val="lowerLetter"/>
      <w:lvlText w:val="%8."/>
      <w:lvlJc w:val="left"/>
      <w:pPr>
        <w:tabs>
          <w:tab w:val="num" w:pos="5520"/>
        </w:tabs>
        <w:ind w:left="5520" w:hanging="360"/>
      </w:pPr>
      <w:rPr>
        <w:rFonts w:cs="Times New Roman"/>
      </w:rPr>
    </w:lvl>
    <w:lvl w:ilvl="8" w:tplc="542EEFF8"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26447C0C-268F-4C33-BB06-9965DD8D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4.wmf"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hyperlink" Target="mailto:valores.mobiliarios@b3.com.br"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mailto:escrituracaorf@itau-unibanco.com.b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mailto:spestruturacao@simplificpavarini.com.br" TargetMode="External" Id="rId15" /><Relationship Type="http://schemas.openxmlformats.org/officeDocument/2006/relationships/footer" Target="footer3.xml" Id="rId23" /><Relationship Type="http://schemas.openxmlformats.org/officeDocument/2006/relationships/oleObject" Target="embeddings/oleObject1.bin"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header" Target="header3.xml" Id="rId22"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 J U R _ S P ! 3 5 4 6 8 9 2 1 . 1 2 < / d o c u m e n t i d >  
     < s e n d e r i d > M P P < / s e n d e r i d >  
     < s e n d e r e m a i l > M P O M P I L I O @ P N . C O M . B R < / s e n d e r e m a i l >  
     < l a s t m o d i f i e d > 2 0 2 0 - 0 1 - 3 1 T 1 8 : 5 5 : 0 0 . 0 0 0 0 0 0 0 - 0 3 : 0 0 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D56F-4CD2-4106-A99D-29D6B16E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22775</Words>
  <Characters>122985</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4</cp:revision>
  <dcterms:created xsi:type="dcterms:W3CDTF">2020-01-31T21:55:00Z</dcterms:created>
  <dcterms:modified xsi:type="dcterms:W3CDTF">2020-01-31T21:55:00Z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y fmtid="{D5CDD505-2E9C-101B-9397-08002B2CF9AE}" pid="6" name="iManageFooter">
    <vt:lpwstr>JUR_SP - 35468921v12 - 10842002.452566</vt:lpwstr>
  </property>
</Properties>
</file>